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356" w:rsidRPr="000433D9" w:rsidRDefault="00552356" w:rsidP="00552356">
      <w:pPr>
        <w:pStyle w:val="prastasiniatinklio"/>
        <w:tabs>
          <w:tab w:val="left" w:pos="318"/>
          <w:tab w:val="left" w:pos="2552"/>
        </w:tabs>
        <w:ind w:left="3600" w:firstLine="6237"/>
        <w:outlineLvl w:val="0"/>
      </w:pPr>
      <w:r w:rsidRPr="000433D9">
        <w:t>PATVIRTINTA</w:t>
      </w:r>
      <w:r w:rsidRPr="000433D9">
        <w:br/>
        <w:t xml:space="preserve">                                                                                                        Kauno Aleksoto lopšelio-darželio</w:t>
      </w:r>
      <w:r w:rsidRPr="000433D9">
        <w:br/>
        <w:t xml:space="preserve">                                                                                                        direktoriaus</w:t>
      </w:r>
      <w:r w:rsidRPr="000433D9">
        <w:br/>
        <w:t xml:space="preserve">                                                                                                        201</w:t>
      </w:r>
      <w:r w:rsidR="00A57252" w:rsidRPr="000433D9">
        <w:t>8</w:t>
      </w:r>
      <w:r w:rsidRPr="000433D9">
        <w:t xml:space="preserve"> m. ................................ d. </w:t>
      </w:r>
      <w:r w:rsidRPr="000433D9">
        <w:br/>
        <w:t xml:space="preserve">                                                                                                        įsakymu Nr. V-......</w:t>
      </w:r>
    </w:p>
    <w:p w:rsidR="00552356" w:rsidRPr="000433D9" w:rsidRDefault="00552356" w:rsidP="00552356">
      <w:pPr>
        <w:pStyle w:val="prastasiniatinklio"/>
        <w:tabs>
          <w:tab w:val="left" w:pos="6379"/>
        </w:tabs>
        <w:spacing w:line="276" w:lineRule="auto"/>
        <w:ind w:left="3600" w:firstLine="6237"/>
      </w:pPr>
    </w:p>
    <w:p w:rsidR="000B440F" w:rsidRDefault="000B440F" w:rsidP="00552356">
      <w:pPr>
        <w:pStyle w:val="prastasiniatinklio"/>
        <w:tabs>
          <w:tab w:val="left" w:pos="6240"/>
        </w:tabs>
        <w:spacing w:line="276" w:lineRule="auto"/>
        <w:jc w:val="center"/>
        <w:rPr>
          <w:b/>
        </w:rPr>
      </w:pPr>
    </w:p>
    <w:p w:rsidR="00552356" w:rsidRPr="000433D9" w:rsidRDefault="00552356" w:rsidP="00552356">
      <w:pPr>
        <w:pStyle w:val="prastasiniatinklio"/>
        <w:tabs>
          <w:tab w:val="left" w:pos="6240"/>
        </w:tabs>
        <w:spacing w:line="276" w:lineRule="auto"/>
        <w:jc w:val="center"/>
        <w:rPr>
          <w:b/>
        </w:rPr>
      </w:pPr>
      <w:r w:rsidRPr="000433D9">
        <w:rPr>
          <w:b/>
        </w:rPr>
        <w:t>KAUNO ALEKSOTO LOPŠELIO-DARŽELIO 201</w:t>
      </w:r>
      <w:r w:rsidR="00A57252" w:rsidRPr="000433D9">
        <w:rPr>
          <w:b/>
        </w:rPr>
        <w:t>9</w:t>
      </w:r>
      <w:r w:rsidRPr="000433D9">
        <w:rPr>
          <w:b/>
        </w:rPr>
        <w:t xml:space="preserve"> METŲ VEIKLOS PLANAS</w:t>
      </w:r>
    </w:p>
    <w:p w:rsidR="0023299A" w:rsidRDefault="0023299A" w:rsidP="00552356">
      <w:pPr>
        <w:spacing w:line="276" w:lineRule="auto"/>
        <w:jc w:val="center"/>
        <w:outlineLvl w:val="0"/>
        <w:rPr>
          <w:b/>
        </w:rPr>
      </w:pPr>
    </w:p>
    <w:p w:rsidR="00552356" w:rsidRPr="000433D9" w:rsidRDefault="00552356" w:rsidP="00552356">
      <w:pPr>
        <w:spacing w:line="276" w:lineRule="auto"/>
        <w:jc w:val="center"/>
        <w:outlineLvl w:val="0"/>
        <w:rPr>
          <w:b/>
        </w:rPr>
      </w:pPr>
      <w:r w:rsidRPr="000433D9">
        <w:rPr>
          <w:b/>
        </w:rPr>
        <w:t>I SKYRIUS</w:t>
      </w:r>
    </w:p>
    <w:p w:rsidR="00552356" w:rsidRPr="000433D9" w:rsidRDefault="00552356" w:rsidP="00552356">
      <w:pPr>
        <w:spacing w:line="276" w:lineRule="auto"/>
        <w:jc w:val="center"/>
        <w:outlineLvl w:val="0"/>
        <w:rPr>
          <w:b/>
        </w:rPr>
      </w:pPr>
      <w:r w:rsidRPr="000433D9">
        <w:rPr>
          <w:b/>
        </w:rPr>
        <w:t>ĮVADAS</w:t>
      </w:r>
    </w:p>
    <w:p w:rsidR="00552356" w:rsidRPr="000433D9" w:rsidRDefault="00552356" w:rsidP="00552356">
      <w:pPr>
        <w:spacing w:line="276" w:lineRule="auto"/>
        <w:jc w:val="both"/>
        <w:outlineLvl w:val="0"/>
        <w:rPr>
          <w:b/>
        </w:rPr>
      </w:pPr>
    </w:p>
    <w:p w:rsidR="00552356" w:rsidRPr="000433D9" w:rsidRDefault="00D13DAB" w:rsidP="00552356">
      <w:pPr>
        <w:spacing w:line="276" w:lineRule="auto"/>
        <w:ind w:firstLine="720"/>
        <w:jc w:val="both"/>
      </w:pPr>
      <w:r w:rsidRPr="000433D9">
        <w:t>Aleksoto lopšelio-darželio 2019</w:t>
      </w:r>
      <w:r w:rsidR="00552356" w:rsidRPr="000433D9">
        <w:t xml:space="preserve"> m. veiklos planas atliepia Valstybinės švietimo strategijos nuostatas, Kauno miesto savivaldybės švietimo plėtotės strateginius tikslus bei prioritetus, Aleksoto lopšelio-darželio strateginius tikslus bei kryptis.</w:t>
      </w:r>
    </w:p>
    <w:p w:rsidR="00552356" w:rsidRPr="000433D9" w:rsidRDefault="00D13DAB" w:rsidP="00552356">
      <w:pPr>
        <w:spacing w:line="276" w:lineRule="auto"/>
        <w:ind w:firstLine="720"/>
        <w:jc w:val="both"/>
      </w:pPr>
      <w:r w:rsidRPr="000433D9">
        <w:t>Siekiant įgyvendinti 2019</w:t>
      </w:r>
      <w:r w:rsidR="00552356" w:rsidRPr="000433D9">
        <w:t xml:space="preserve"> m. programos tikslus bus telkiama visa įstaigos bendruomenė ir stiprinami bendradarbiavimo su socia</w:t>
      </w:r>
      <w:r w:rsidRPr="000433D9">
        <w:t>liniais partneriais ryšiai. 2019</w:t>
      </w:r>
      <w:r w:rsidR="00552356" w:rsidRPr="000433D9">
        <w:t xml:space="preserve"> m. lopšelio-darželio veiklos programa bus siekiama kryptingai orientuotis į Kauno Aleksoto lopšelio-darželio ikimokyklinio ir priešmokyklinio ugdymo programas.</w:t>
      </w:r>
    </w:p>
    <w:p w:rsidR="00552356" w:rsidRPr="000433D9" w:rsidRDefault="00552356" w:rsidP="00552356">
      <w:pPr>
        <w:spacing w:line="276" w:lineRule="auto"/>
        <w:ind w:firstLine="720"/>
        <w:jc w:val="both"/>
      </w:pPr>
      <w:r w:rsidRPr="000433D9">
        <w:t>Kauno Aleksoto lopšelis-darželis – savivaldybės įstaiga, kurios veiklos sritis švietimas. Įstaigoje vykdomas ikimokyklinis ir priešmokyklinis ugdymas. Aleksoto lopšelis-darželis- vienintelė įstaiga Aleksoto seniūnijoje, turinti 12 grupių. Įstaigą lanko 24</w:t>
      </w:r>
      <w:r w:rsidR="00A57252" w:rsidRPr="000433D9">
        <w:t>9</w:t>
      </w:r>
      <w:r w:rsidRPr="000433D9">
        <w:t xml:space="preserve"> vaikai, dirba 48 darbuotojai. 201</w:t>
      </w:r>
      <w:r w:rsidR="00A57252" w:rsidRPr="000433D9">
        <w:t>8</w:t>
      </w:r>
      <w:r w:rsidRPr="000433D9">
        <w:t xml:space="preserve"> metais priimtos dirbti: </w:t>
      </w:r>
      <w:r w:rsidR="00A57252" w:rsidRPr="000433D9">
        <w:t>3 auklėtojos padėjėjos</w:t>
      </w:r>
      <w:r w:rsidRPr="000433D9">
        <w:t xml:space="preserve">,  </w:t>
      </w:r>
      <w:r w:rsidR="008B0A24" w:rsidRPr="000433D9">
        <w:t xml:space="preserve">1 auklėtoja, </w:t>
      </w:r>
      <w:r w:rsidRPr="000433D9">
        <w:t xml:space="preserve">atleisti: </w:t>
      </w:r>
      <w:r w:rsidR="008B0A24" w:rsidRPr="000433D9">
        <w:t xml:space="preserve">2 </w:t>
      </w:r>
      <w:r w:rsidRPr="000433D9">
        <w:t>auklėtoj</w:t>
      </w:r>
      <w:r w:rsidR="008B0A24" w:rsidRPr="000433D9">
        <w:t>os</w:t>
      </w:r>
      <w:r w:rsidRPr="000433D9">
        <w:t>,</w:t>
      </w:r>
      <w:r w:rsidR="008B0A24" w:rsidRPr="000433D9">
        <w:t xml:space="preserve"> muzikos pedagogė, 2 auklėtojos padėjėjos</w:t>
      </w:r>
      <w:r w:rsidRPr="000433D9">
        <w:t>.</w:t>
      </w:r>
    </w:p>
    <w:p w:rsidR="00552356" w:rsidRPr="000433D9" w:rsidRDefault="00552356" w:rsidP="00552356">
      <w:pPr>
        <w:spacing w:line="276" w:lineRule="auto"/>
        <w:ind w:firstLine="567"/>
        <w:jc w:val="both"/>
      </w:pPr>
      <w:r w:rsidRPr="000433D9">
        <w:t>Lopšelyje-darželyje 201</w:t>
      </w:r>
      <w:r w:rsidR="008B0A24" w:rsidRPr="000433D9">
        <w:t>8</w:t>
      </w:r>
      <w:r w:rsidRPr="000433D9">
        <w:t>-201</w:t>
      </w:r>
      <w:r w:rsidR="008B0A24" w:rsidRPr="000433D9">
        <w:t>9</w:t>
      </w:r>
      <w:r w:rsidRPr="000433D9">
        <w:t xml:space="preserve"> m. m. veikia 2 lopšelio, 8 darželio (3–5 m.), 2 priešmokyklinės grupės (6–7 m.). Įstaigoje veikia 12 grupių. 201</w:t>
      </w:r>
      <w:r w:rsidR="008B0A24" w:rsidRPr="000433D9">
        <w:t>8</w:t>
      </w:r>
      <w:r w:rsidRPr="000433D9">
        <w:t xml:space="preserve"> m. </w:t>
      </w:r>
      <w:r w:rsidR="008B0A24" w:rsidRPr="000433D9">
        <w:t xml:space="preserve">į </w:t>
      </w:r>
      <w:r w:rsidRPr="000433D9">
        <w:t xml:space="preserve"> ikimokyklinio ir priešmokyklinio  ugdymo grupes  priimti visi laukiantys eilėje vaikai.</w:t>
      </w:r>
    </w:p>
    <w:p w:rsidR="00552356" w:rsidRPr="000433D9" w:rsidRDefault="00552356" w:rsidP="00552356">
      <w:pPr>
        <w:spacing w:line="276" w:lineRule="auto"/>
        <w:ind w:firstLine="720"/>
        <w:jc w:val="both"/>
      </w:pPr>
      <w:r w:rsidRPr="000433D9">
        <w:t>Kauno Aleksoto lopšelį darželį 201</w:t>
      </w:r>
      <w:r w:rsidR="008B0A24" w:rsidRPr="000433D9">
        <w:t>7</w:t>
      </w:r>
      <w:r w:rsidRPr="000433D9">
        <w:t xml:space="preserve"> m. gruodžio 1 d. lankė 2</w:t>
      </w:r>
      <w:r w:rsidR="008B0A24" w:rsidRPr="000433D9">
        <w:t>42</w:t>
      </w:r>
      <w:r w:rsidRPr="000433D9">
        <w:t>,  201</w:t>
      </w:r>
      <w:r w:rsidR="008B0A24" w:rsidRPr="000433D9">
        <w:t>8</w:t>
      </w:r>
      <w:r w:rsidRPr="000433D9">
        <w:t xml:space="preserve"> m. gruodžio mėn. - 24</w:t>
      </w:r>
      <w:r w:rsidR="008B0A24" w:rsidRPr="000433D9">
        <w:t>9</w:t>
      </w:r>
      <w:r w:rsidRPr="000433D9">
        <w:t xml:space="preserve"> vaikai. Lyginant su 201</w:t>
      </w:r>
      <w:r w:rsidR="008B0A24" w:rsidRPr="000433D9">
        <w:t>7</w:t>
      </w:r>
      <w:r w:rsidRPr="000433D9">
        <w:t>-201</w:t>
      </w:r>
      <w:r w:rsidR="008B0A24" w:rsidRPr="000433D9">
        <w:t>8</w:t>
      </w:r>
      <w:r w:rsidRPr="000433D9">
        <w:t xml:space="preserve"> mokslo metais bendras lankančių vaikų skaičius </w:t>
      </w:r>
      <w:r w:rsidR="008B0A24" w:rsidRPr="000433D9">
        <w:t>padidėjo 7</w:t>
      </w:r>
      <w:r w:rsidRPr="000433D9">
        <w:t xml:space="preserve"> vaik</w:t>
      </w:r>
      <w:r w:rsidR="008B0A24" w:rsidRPr="000433D9">
        <w:t>ais</w:t>
      </w:r>
      <w:r w:rsidRPr="000433D9">
        <w:t>. Įstaigos projektinis vietų skaičius 238. Vaikų lankomumo vidurkis 201</w:t>
      </w:r>
      <w:r w:rsidR="008B0A24" w:rsidRPr="000433D9">
        <w:t>8</w:t>
      </w:r>
      <w:r w:rsidRPr="000433D9">
        <w:t xml:space="preserve"> metais 7</w:t>
      </w:r>
      <w:r w:rsidR="008B0A24" w:rsidRPr="000433D9">
        <w:t>2</w:t>
      </w:r>
      <w:r w:rsidRPr="000433D9">
        <w:t xml:space="preserve"> %.</w:t>
      </w:r>
    </w:p>
    <w:p w:rsidR="00552356" w:rsidRPr="000433D9" w:rsidRDefault="00552356" w:rsidP="00552356">
      <w:pPr>
        <w:spacing w:line="276" w:lineRule="auto"/>
        <w:jc w:val="both"/>
      </w:pPr>
    </w:p>
    <w:p w:rsidR="00552356" w:rsidRPr="000433D9" w:rsidRDefault="00552356" w:rsidP="00552356">
      <w:pPr>
        <w:spacing w:line="276" w:lineRule="auto"/>
        <w:ind w:left="360"/>
        <w:jc w:val="right"/>
      </w:pPr>
      <w:r w:rsidRPr="000433D9">
        <w:t>1 lentelė</w:t>
      </w:r>
    </w:p>
    <w:p w:rsidR="00552356" w:rsidRPr="000433D9" w:rsidRDefault="00552356" w:rsidP="00552356">
      <w:pPr>
        <w:spacing w:line="276" w:lineRule="auto"/>
        <w:ind w:left="567"/>
        <w:jc w:val="both"/>
      </w:pPr>
    </w:p>
    <w:tbl>
      <w:tblPr>
        <w:tblpPr w:leftFromText="180" w:rightFromText="180" w:vertAnchor="text" w:horzAnchor="page" w:tblpX="1606" w:tblpY="71"/>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8"/>
        <w:gridCol w:w="3852"/>
        <w:gridCol w:w="3690"/>
        <w:gridCol w:w="3751"/>
      </w:tblGrid>
      <w:tr w:rsidR="0089402A" w:rsidRPr="000433D9" w:rsidTr="00552356">
        <w:trPr>
          <w:trHeight w:val="184"/>
        </w:trPr>
        <w:tc>
          <w:tcPr>
            <w:tcW w:w="1998"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jc w:val="center"/>
            </w:pPr>
            <w:r w:rsidRPr="000433D9">
              <w:t>Vaikų skaičius</w:t>
            </w:r>
          </w:p>
        </w:tc>
        <w:tc>
          <w:tcPr>
            <w:tcW w:w="3852"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jc w:val="center"/>
            </w:pPr>
            <w:r w:rsidRPr="000433D9">
              <w:t>Lopšelio grupėse</w:t>
            </w:r>
          </w:p>
        </w:tc>
        <w:tc>
          <w:tcPr>
            <w:tcW w:w="3690"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jc w:val="center"/>
            </w:pPr>
            <w:r w:rsidRPr="000433D9">
              <w:t xml:space="preserve">Darželio </w:t>
            </w:r>
            <w:proofErr w:type="spellStart"/>
            <w:r w:rsidRPr="000433D9">
              <w:t>gr</w:t>
            </w:r>
            <w:proofErr w:type="spellEnd"/>
            <w:r w:rsidRPr="000433D9">
              <w:t>.</w:t>
            </w:r>
          </w:p>
        </w:tc>
        <w:tc>
          <w:tcPr>
            <w:tcW w:w="3751"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jc w:val="center"/>
            </w:pPr>
            <w:r w:rsidRPr="000433D9">
              <w:t xml:space="preserve">Priešmokyklinės </w:t>
            </w:r>
            <w:proofErr w:type="spellStart"/>
            <w:r w:rsidRPr="000433D9">
              <w:t>gr</w:t>
            </w:r>
            <w:proofErr w:type="spellEnd"/>
            <w:r w:rsidRPr="000433D9">
              <w:t>.</w:t>
            </w:r>
          </w:p>
        </w:tc>
      </w:tr>
      <w:tr w:rsidR="0089402A" w:rsidRPr="000433D9" w:rsidTr="008B0A24">
        <w:trPr>
          <w:trHeight w:val="744"/>
        </w:trPr>
        <w:tc>
          <w:tcPr>
            <w:tcW w:w="1998" w:type="dxa"/>
            <w:tcBorders>
              <w:top w:val="single" w:sz="4" w:space="0" w:color="auto"/>
              <w:left w:val="single" w:sz="4" w:space="0" w:color="auto"/>
              <w:bottom w:val="single" w:sz="4" w:space="0" w:color="auto"/>
              <w:right w:val="single" w:sz="4" w:space="0" w:color="auto"/>
            </w:tcBorders>
          </w:tcPr>
          <w:p w:rsidR="008B0A24" w:rsidRPr="000433D9" w:rsidRDefault="008B0A24" w:rsidP="008B0A24">
            <w:pPr>
              <w:spacing w:line="276" w:lineRule="auto"/>
              <w:jc w:val="both"/>
              <w:rPr>
                <w:b/>
                <w:bCs/>
              </w:rPr>
            </w:pPr>
            <w:r w:rsidRPr="000433D9">
              <w:rPr>
                <w:b/>
                <w:bCs/>
              </w:rPr>
              <w:t>2017 m. gruodis</w:t>
            </w:r>
          </w:p>
        </w:tc>
        <w:tc>
          <w:tcPr>
            <w:tcW w:w="3852" w:type="dxa"/>
            <w:tcBorders>
              <w:top w:val="single" w:sz="4" w:space="0" w:color="auto"/>
              <w:left w:val="single" w:sz="4" w:space="0" w:color="auto"/>
              <w:bottom w:val="single" w:sz="4" w:space="0" w:color="auto"/>
              <w:right w:val="single" w:sz="4" w:space="0" w:color="auto"/>
            </w:tcBorders>
          </w:tcPr>
          <w:p w:rsidR="008B0A24" w:rsidRPr="000433D9" w:rsidRDefault="008B0A24" w:rsidP="008B0A24">
            <w:pPr>
              <w:spacing w:line="276" w:lineRule="auto"/>
              <w:ind w:right="-108"/>
              <w:rPr>
                <w:bCs/>
              </w:rPr>
            </w:pPr>
            <w:r w:rsidRPr="000433D9">
              <w:rPr>
                <w:bCs/>
              </w:rPr>
              <w:t>33 vaikai, 2 grupės: 1 grupė – 4 modelio, 1 grupė – 5 modelio</w:t>
            </w:r>
          </w:p>
        </w:tc>
        <w:tc>
          <w:tcPr>
            <w:tcW w:w="3690" w:type="dxa"/>
            <w:tcBorders>
              <w:top w:val="single" w:sz="4" w:space="0" w:color="auto"/>
              <w:left w:val="single" w:sz="4" w:space="0" w:color="auto"/>
              <w:bottom w:val="single" w:sz="4" w:space="0" w:color="auto"/>
              <w:right w:val="single" w:sz="4" w:space="0" w:color="auto"/>
            </w:tcBorders>
          </w:tcPr>
          <w:p w:rsidR="008B0A24" w:rsidRPr="000433D9" w:rsidRDefault="008B0A24" w:rsidP="008B0A24">
            <w:pPr>
              <w:spacing w:line="276" w:lineRule="auto"/>
              <w:jc w:val="both"/>
              <w:rPr>
                <w:bCs/>
              </w:rPr>
            </w:pPr>
            <w:r w:rsidRPr="000433D9">
              <w:rPr>
                <w:bCs/>
              </w:rPr>
              <w:t>167 vaikai, 8 grupės: 2 grupės 5 modelio, 6 grupės – 4 modelio</w:t>
            </w:r>
          </w:p>
        </w:tc>
        <w:tc>
          <w:tcPr>
            <w:tcW w:w="3751" w:type="dxa"/>
            <w:tcBorders>
              <w:top w:val="single" w:sz="4" w:space="0" w:color="auto"/>
              <w:left w:val="single" w:sz="4" w:space="0" w:color="auto"/>
              <w:bottom w:val="single" w:sz="4" w:space="0" w:color="auto"/>
              <w:right w:val="single" w:sz="4" w:space="0" w:color="auto"/>
            </w:tcBorders>
          </w:tcPr>
          <w:p w:rsidR="008B0A24" w:rsidRPr="000433D9" w:rsidRDefault="008B0A24" w:rsidP="008B0A24">
            <w:pPr>
              <w:spacing w:line="276" w:lineRule="auto"/>
              <w:jc w:val="both"/>
              <w:rPr>
                <w:bCs/>
              </w:rPr>
            </w:pPr>
            <w:r w:rsidRPr="000433D9">
              <w:rPr>
                <w:bCs/>
              </w:rPr>
              <w:t>42 vaikai, 2 grupės: 1 grupė – 4 modelio, 1 grupė – 5 modelio</w:t>
            </w:r>
          </w:p>
        </w:tc>
      </w:tr>
      <w:tr w:rsidR="0089402A" w:rsidRPr="000433D9" w:rsidTr="008B0A24">
        <w:trPr>
          <w:trHeight w:val="658"/>
        </w:trPr>
        <w:tc>
          <w:tcPr>
            <w:tcW w:w="1998" w:type="dxa"/>
            <w:tcBorders>
              <w:top w:val="single" w:sz="4" w:space="0" w:color="auto"/>
              <w:left w:val="single" w:sz="4" w:space="0" w:color="auto"/>
              <w:bottom w:val="single" w:sz="4" w:space="0" w:color="auto"/>
              <w:right w:val="single" w:sz="4" w:space="0" w:color="auto"/>
            </w:tcBorders>
          </w:tcPr>
          <w:p w:rsidR="008B0A24" w:rsidRPr="000433D9" w:rsidRDefault="008B0A24" w:rsidP="008B0A24">
            <w:pPr>
              <w:spacing w:line="276" w:lineRule="auto"/>
              <w:jc w:val="both"/>
              <w:rPr>
                <w:b/>
                <w:bCs/>
              </w:rPr>
            </w:pPr>
            <w:r w:rsidRPr="000433D9">
              <w:rPr>
                <w:b/>
                <w:bCs/>
              </w:rPr>
              <w:lastRenderedPageBreak/>
              <w:t>2018 m. gruodis</w:t>
            </w:r>
          </w:p>
        </w:tc>
        <w:tc>
          <w:tcPr>
            <w:tcW w:w="3852" w:type="dxa"/>
            <w:tcBorders>
              <w:top w:val="single" w:sz="4" w:space="0" w:color="auto"/>
              <w:left w:val="single" w:sz="4" w:space="0" w:color="auto"/>
              <w:bottom w:val="single" w:sz="4" w:space="0" w:color="auto"/>
              <w:right w:val="single" w:sz="4" w:space="0" w:color="auto"/>
            </w:tcBorders>
          </w:tcPr>
          <w:p w:rsidR="008B0A24" w:rsidRPr="000433D9" w:rsidRDefault="008B0A24" w:rsidP="008B0A24">
            <w:pPr>
              <w:spacing w:line="276" w:lineRule="auto"/>
              <w:ind w:right="-108"/>
              <w:rPr>
                <w:bCs/>
              </w:rPr>
            </w:pPr>
            <w:r w:rsidRPr="000433D9">
              <w:rPr>
                <w:bCs/>
              </w:rPr>
              <w:t>33 vaikai, 2 grupės: 1 grupė – 4 modelio, 1 grupė – 5 modelio</w:t>
            </w:r>
          </w:p>
        </w:tc>
        <w:tc>
          <w:tcPr>
            <w:tcW w:w="3690" w:type="dxa"/>
            <w:tcBorders>
              <w:top w:val="single" w:sz="4" w:space="0" w:color="auto"/>
              <w:left w:val="single" w:sz="4" w:space="0" w:color="auto"/>
              <w:bottom w:val="single" w:sz="4" w:space="0" w:color="auto"/>
              <w:right w:val="single" w:sz="4" w:space="0" w:color="auto"/>
            </w:tcBorders>
          </w:tcPr>
          <w:p w:rsidR="008B0A24" w:rsidRPr="000433D9" w:rsidRDefault="008B0A24" w:rsidP="008B0A24">
            <w:pPr>
              <w:spacing w:line="276" w:lineRule="auto"/>
              <w:jc w:val="both"/>
              <w:rPr>
                <w:bCs/>
              </w:rPr>
            </w:pPr>
            <w:r w:rsidRPr="000433D9">
              <w:rPr>
                <w:bCs/>
              </w:rPr>
              <w:t>170 vaikai, 8 grupės: 2 grupės 5 modelio, 6 grupės – 4 modelio</w:t>
            </w:r>
          </w:p>
        </w:tc>
        <w:tc>
          <w:tcPr>
            <w:tcW w:w="3751" w:type="dxa"/>
            <w:tcBorders>
              <w:top w:val="single" w:sz="4" w:space="0" w:color="auto"/>
              <w:left w:val="single" w:sz="4" w:space="0" w:color="auto"/>
              <w:bottom w:val="single" w:sz="4" w:space="0" w:color="auto"/>
              <w:right w:val="single" w:sz="4" w:space="0" w:color="auto"/>
            </w:tcBorders>
          </w:tcPr>
          <w:p w:rsidR="008B0A24" w:rsidRPr="000433D9" w:rsidRDefault="008B0A24" w:rsidP="008B0A24">
            <w:pPr>
              <w:spacing w:line="276" w:lineRule="auto"/>
              <w:jc w:val="both"/>
              <w:rPr>
                <w:bCs/>
              </w:rPr>
            </w:pPr>
            <w:r w:rsidRPr="000433D9">
              <w:rPr>
                <w:bCs/>
              </w:rPr>
              <w:t>46 vaikai, 2 grupės: 1 grupė – 4 modelio, 1 grupė – 5 modelio</w:t>
            </w:r>
          </w:p>
        </w:tc>
      </w:tr>
    </w:tbl>
    <w:p w:rsidR="00552356" w:rsidRPr="000433D9" w:rsidRDefault="00552356" w:rsidP="00552356">
      <w:pPr>
        <w:spacing w:line="276" w:lineRule="auto"/>
        <w:jc w:val="both"/>
      </w:pPr>
    </w:p>
    <w:p w:rsidR="00552356" w:rsidRPr="000433D9" w:rsidRDefault="00552356" w:rsidP="00552356">
      <w:pPr>
        <w:spacing w:line="276" w:lineRule="auto"/>
        <w:ind w:left="567"/>
      </w:pPr>
      <w:r w:rsidRPr="000433D9">
        <w:t xml:space="preserve">     Visi (4</w:t>
      </w:r>
      <w:r w:rsidR="0028198A" w:rsidRPr="000433D9">
        <w:t>2</w:t>
      </w:r>
      <w:r w:rsidRPr="000433D9">
        <w:t>)  priešmokyklinių grupių vaikai  pasiekė mokyklinę brandą  ir sėkmingai pradėjo lankyti pirmąją klasę.</w:t>
      </w:r>
    </w:p>
    <w:p w:rsidR="00552356" w:rsidRPr="000433D9" w:rsidRDefault="00552356" w:rsidP="00552356">
      <w:pPr>
        <w:spacing w:line="276" w:lineRule="auto"/>
        <w:ind w:left="567"/>
        <w:jc w:val="both"/>
      </w:pPr>
    </w:p>
    <w:p w:rsidR="00552356" w:rsidRPr="000433D9" w:rsidRDefault="00552356" w:rsidP="00552356">
      <w:pPr>
        <w:spacing w:line="276" w:lineRule="auto"/>
        <w:jc w:val="center"/>
        <w:rPr>
          <w:b/>
        </w:rPr>
      </w:pPr>
      <w:r w:rsidRPr="000433D9">
        <w:rPr>
          <w:b/>
        </w:rPr>
        <w:t>Ugdytinių skaičiaus kaita lopšelyje – darželyje ankstyvojo, ikimokyklinio, priešmokyklinio ugdymo grupėse .</w:t>
      </w:r>
    </w:p>
    <w:p w:rsidR="00552356" w:rsidRPr="000433D9" w:rsidRDefault="00552356" w:rsidP="00552356">
      <w:pPr>
        <w:spacing w:line="276" w:lineRule="auto"/>
        <w:jc w:val="center"/>
        <w:outlineLvl w:val="0"/>
        <w:rPr>
          <w:b/>
        </w:rPr>
      </w:pPr>
    </w:p>
    <w:p w:rsidR="00552356" w:rsidRPr="000433D9" w:rsidRDefault="00552356" w:rsidP="00552356">
      <w:pPr>
        <w:spacing w:line="276" w:lineRule="auto"/>
        <w:jc w:val="center"/>
        <w:outlineLvl w:val="0"/>
        <w:rPr>
          <w:lang w:val="en-US"/>
        </w:rPr>
      </w:pPr>
      <w:r w:rsidRPr="000433D9">
        <w:t xml:space="preserve">                                                                                                                             2 </w:t>
      </w:r>
      <w:proofErr w:type="spellStart"/>
      <w:r w:rsidRPr="000433D9">
        <w:rPr>
          <w:lang w:val="en-US"/>
        </w:rPr>
        <w:t>lentelė</w:t>
      </w:r>
      <w:proofErr w:type="spellEnd"/>
    </w:p>
    <w:tbl>
      <w:tblPr>
        <w:tblW w:w="8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773"/>
        <w:gridCol w:w="1773"/>
        <w:gridCol w:w="1773"/>
      </w:tblGrid>
      <w:tr w:rsidR="0089402A" w:rsidRPr="000433D9" w:rsidTr="0028198A">
        <w:trPr>
          <w:jc w:val="center"/>
        </w:trPr>
        <w:tc>
          <w:tcPr>
            <w:tcW w:w="3168" w:type="dxa"/>
            <w:tcBorders>
              <w:top w:val="single" w:sz="4" w:space="0" w:color="auto"/>
              <w:left w:val="single" w:sz="4" w:space="0" w:color="auto"/>
              <w:bottom w:val="single" w:sz="4" w:space="0" w:color="auto"/>
              <w:right w:val="single" w:sz="4" w:space="0" w:color="auto"/>
            </w:tcBorders>
          </w:tcPr>
          <w:p w:rsidR="0028198A" w:rsidRPr="000433D9" w:rsidRDefault="0028198A" w:rsidP="0028198A">
            <w:pPr>
              <w:spacing w:line="276" w:lineRule="auto"/>
            </w:pPr>
          </w:p>
        </w:tc>
        <w:tc>
          <w:tcPr>
            <w:tcW w:w="1773" w:type="dxa"/>
            <w:tcBorders>
              <w:top w:val="single" w:sz="4" w:space="0" w:color="auto"/>
              <w:left w:val="single" w:sz="4" w:space="0" w:color="auto"/>
              <w:bottom w:val="single" w:sz="4" w:space="0" w:color="auto"/>
              <w:right w:val="single" w:sz="4" w:space="0" w:color="auto"/>
            </w:tcBorders>
          </w:tcPr>
          <w:p w:rsidR="0028198A" w:rsidRPr="000433D9" w:rsidRDefault="0028198A" w:rsidP="0028198A">
            <w:pPr>
              <w:spacing w:line="276" w:lineRule="auto"/>
              <w:rPr>
                <w:b/>
              </w:rPr>
            </w:pPr>
          </w:p>
          <w:p w:rsidR="0028198A" w:rsidRPr="000433D9" w:rsidRDefault="0028198A" w:rsidP="0028198A">
            <w:pPr>
              <w:spacing w:line="276" w:lineRule="auto"/>
              <w:rPr>
                <w:b/>
              </w:rPr>
            </w:pPr>
            <w:r w:rsidRPr="000433D9">
              <w:rPr>
                <w:b/>
              </w:rPr>
              <w:t>2016-2017 m.</w:t>
            </w:r>
          </w:p>
        </w:tc>
        <w:tc>
          <w:tcPr>
            <w:tcW w:w="1773" w:type="dxa"/>
            <w:tcBorders>
              <w:top w:val="single" w:sz="4" w:space="0" w:color="auto"/>
              <w:left w:val="single" w:sz="4" w:space="0" w:color="auto"/>
              <w:bottom w:val="single" w:sz="4" w:space="0" w:color="auto"/>
              <w:right w:val="single" w:sz="4" w:space="0" w:color="auto"/>
            </w:tcBorders>
          </w:tcPr>
          <w:p w:rsidR="0028198A" w:rsidRPr="000433D9" w:rsidRDefault="0028198A" w:rsidP="0028198A">
            <w:pPr>
              <w:spacing w:line="276" w:lineRule="auto"/>
              <w:jc w:val="center"/>
              <w:rPr>
                <w:b/>
              </w:rPr>
            </w:pPr>
          </w:p>
          <w:p w:rsidR="0028198A" w:rsidRPr="000433D9" w:rsidRDefault="0028198A" w:rsidP="0028198A">
            <w:pPr>
              <w:spacing w:line="276" w:lineRule="auto"/>
              <w:jc w:val="center"/>
              <w:rPr>
                <w:b/>
              </w:rPr>
            </w:pPr>
            <w:r w:rsidRPr="000433D9">
              <w:rPr>
                <w:b/>
              </w:rPr>
              <w:t>2017-2018 m.</w:t>
            </w:r>
          </w:p>
        </w:tc>
        <w:tc>
          <w:tcPr>
            <w:tcW w:w="1773" w:type="dxa"/>
            <w:tcBorders>
              <w:top w:val="single" w:sz="4" w:space="0" w:color="auto"/>
              <w:left w:val="single" w:sz="4" w:space="0" w:color="auto"/>
              <w:bottom w:val="single" w:sz="4" w:space="0" w:color="auto"/>
              <w:right w:val="single" w:sz="4" w:space="0" w:color="auto"/>
            </w:tcBorders>
          </w:tcPr>
          <w:p w:rsidR="0028198A" w:rsidRPr="000433D9" w:rsidRDefault="0028198A" w:rsidP="0028198A">
            <w:pPr>
              <w:spacing w:line="276" w:lineRule="auto"/>
              <w:jc w:val="center"/>
              <w:rPr>
                <w:b/>
              </w:rPr>
            </w:pPr>
          </w:p>
          <w:p w:rsidR="0028198A" w:rsidRPr="000433D9" w:rsidRDefault="0028198A" w:rsidP="0028198A">
            <w:pPr>
              <w:spacing w:line="276" w:lineRule="auto"/>
              <w:jc w:val="center"/>
              <w:rPr>
                <w:b/>
              </w:rPr>
            </w:pPr>
            <w:r w:rsidRPr="000433D9">
              <w:rPr>
                <w:b/>
                <w:sz w:val="22"/>
                <w:szCs w:val="22"/>
              </w:rPr>
              <w:t>2018-2019 m.</w:t>
            </w:r>
          </w:p>
        </w:tc>
      </w:tr>
      <w:tr w:rsidR="0089402A" w:rsidRPr="000433D9" w:rsidTr="0028198A">
        <w:trPr>
          <w:trHeight w:val="550"/>
          <w:jc w:val="center"/>
        </w:trPr>
        <w:tc>
          <w:tcPr>
            <w:tcW w:w="3168" w:type="dxa"/>
            <w:tcBorders>
              <w:top w:val="single" w:sz="4" w:space="0" w:color="auto"/>
              <w:left w:val="single" w:sz="4" w:space="0" w:color="auto"/>
              <w:bottom w:val="single" w:sz="4" w:space="0" w:color="auto"/>
              <w:right w:val="single" w:sz="4" w:space="0" w:color="auto"/>
            </w:tcBorders>
            <w:vAlign w:val="center"/>
          </w:tcPr>
          <w:p w:rsidR="0028198A" w:rsidRPr="000433D9" w:rsidRDefault="0028198A" w:rsidP="0028198A">
            <w:pPr>
              <w:spacing w:line="276" w:lineRule="auto"/>
            </w:pPr>
            <w:r w:rsidRPr="000433D9">
              <w:t>Ankstyvojo amžiaus</w:t>
            </w:r>
          </w:p>
          <w:p w:rsidR="0028198A" w:rsidRPr="000433D9" w:rsidRDefault="0028198A" w:rsidP="0028198A">
            <w:pPr>
              <w:spacing w:line="276" w:lineRule="auto"/>
            </w:pPr>
          </w:p>
          <w:p w:rsidR="0028198A" w:rsidRPr="000433D9" w:rsidRDefault="0028198A" w:rsidP="0028198A">
            <w:pPr>
              <w:spacing w:line="276" w:lineRule="auto"/>
            </w:pPr>
          </w:p>
        </w:tc>
        <w:tc>
          <w:tcPr>
            <w:tcW w:w="1773" w:type="dxa"/>
            <w:tcBorders>
              <w:top w:val="single" w:sz="4" w:space="0" w:color="auto"/>
              <w:left w:val="single" w:sz="4" w:space="0" w:color="auto"/>
              <w:bottom w:val="single" w:sz="4" w:space="0" w:color="auto"/>
              <w:right w:val="single" w:sz="4" w:space="0" w:color="auto"/>
            </w:tcBorders>
          </w:tcPr>
          <w:p w:rsidR="0028198A" w:rsidRPr="000433D9" w:rsidRDefault="0028198A" w:rsidP="0028198A">
            <w:pPr>
              <w:spacing w:line="276" w:lineRule="auto"/>
              <w:jc w:val="center"/>
            </w:pPr>
            <w:r w:rsidRPr="000433D9">
              <w:t>34</w:t>
            </w:r>
          </w:p>
        </w:tc>
        <w:tc>
          <w:tcPr>
            <w:tcW w:w="1773" w:type="dxa"/>
            <w:tcBorders>
              <w:top w:val="single" w:sz="4" w:space="0" w:color="auto"/>
              <w:left w:val="single" w:sz="4" w:space="0" w:color="auto"/>
              <w:bottom w:val="single" w:sz="4" w:space="0" w:color="auto"/>
              <w:right w:val="single" w:sz="4" w:space="0" w:color="auto"/>
            </w:tcBorders>
          </w:tcPr>
          <w:p w:rsidR="0028198A" w:rsidRPr="000433D9" w:rsidRDefault="0028198A" w:rsidP="0028198A">
            <w:pPr>
              <w:spacing w:line="276" w:lineRule="auto"/>
              <w:jc w:val="center"/>
            </w:pPr>
            <w:r w:rsidRPr="000433D9">
              <w:t>33</w:t>
            </w:r>
          </w:p>
        </w:tc>
        <w:tc>
          <w:tcPr>
            <w:tcW w:w="1773" w:type="dxa"/>
            <w:tcBorders>
              <w:top w:val="single" w:sz="4" w:space="0" w:color="auto"/>
              <w:left w:val="single" w:sz="4" w:space="0" w:color="auto"/>
              <w:bottom w:val="single" w:sz="4" w:space="0" w:color="auto"/>
              <w:right w:val="single" w:sz="4" w:space="0" w:color="auto"/>
            </w:tcBorders>
          </w:tcPr>
          <w:p w:rsidR="0028198A" w:rsidRPr="000433D9" w:rsidRDefault="0082281C" w:rsidP="0028198A">
            <w:pPr>
              <w:spacing w:line="276" w:lineRule="auto"/>
              <w:jc w:val="center"/>
            </w:pPr>
            <w:r w:rsidRPr="000433D9">
              <w:t>33</w:t>
            </w:r>
          </w:p>
        </w:tc>
      </w:tr>
      <w:tr w:rsidR="0089402A" w:rsidRPr="000433D9" w:rsidTr="0028198A">
        <w:trPr>
          <w:trHeight w:val="550"/>
          <w:jc w:val="center"/>
        </w:trPr>
        <w:tc>
          <w:tcPr>
            <w:tcW w:w="3168" w:type="dxa"/>
            <w:tcBorders>
              <w:top w:val="single" w:sz="4" w:space="0" w:color="auto"/>
              <w:left w:val="single" w:sz="4" w:space="0" w:color="auto"/>
              <w:bottom w:val="single" w:sz="4" w:space="0" w:color="auto"/>
              <w:right w:val="single" w:sz="4" w:space="0" w:color="auto"/>
            </w:tcBorders>
          </w:tcPr>
          <w:p w:rsidR="0028198A" w:rsidRPr="000433D9" w:rsidRDefault="0028198A" w:rsidP="0028198A">
            <w:pPr>
              <w:spacing w:line="276" w:lineRule="auto"/>
            </w:pPr>
            <w:r w:rsidRPr="000433D9">
              <w:t xml:space="preserve"> Ikimokyklinio  amžiaus</w:t>
            </w:r>
          </w:p>
          <w:p w:rsidR="0028198A" w:rsidRPr="000433D9" w:rsidRDefault="0028198A" w:rsidP="0028198A">
            <w:pPr>
              <w:spacing w:line="276" w:lineRule="auto"/>
            </w:pPr>
          </w:p>
        </w:tc>
        <w:tc>
          <w:tcPr>
            <w:tcW w:w="1773" w:type="dxa"/>
            <w:tcBorders>
              <w:top w:val="single" w:sz="4" w:space="0" w:color="auto"/>
              <w:left w:val="single" w:sz="4" w:space="0" w:color="auto"/>
              <w:bottom w:val="single" w:sz="4" w:space="0" w:color="auto"/>
              <w:right w:val="single" w:sz="4" w:space="0" w:color="auto"/>
            </w:tcBorders>
          </w:tcPr>
          <w:p w:rsidR="0028198A" w:rsidRPr="000433D9" w:rsidRDefault="0028198A" w:rsidP="0028198A">
            <w:pPr>
              <w:spacing w:line="276" w:lineRule="auto"/>
              <w:jc w:val="center"/>
            </w:pPr>
            <w:r w:rsidRPr="000433D9">
              <w:t>163</w:t>
            </w:r>
          </w:p>
        </w:tc>
        <w:tc>
          <w:tcPr>
            <w:tcW w:w="1773" w:type="dxa"/>
            <w:tcBorders>
              <w:top w:val="single" w:sz="4" w:space="0" w:color="auto"/>
              <w:left w:val="single" w:sz="4" w:space="0" w:color="auto"/>
              <w:bottom w:val="single" w:sz="4" w:space="0" w:color="auto"/>
              <w:right w:val="single" w:sz="4" w:space="0" w:color="auto"/>
            </w:tcBorders>
          </w:tcPr>
          <w:p w:rsidR="0028198A" w:rsidRPr="000433D9" w:rsidRDefault="0028198A" w:rsidP="0028198A">
            <w:pPr>
              <w:spacing w:line="276" w:lineRule="auto"/>
              <w:jc w:val="center"/>
            </w:pPr>
            <w:r w:rsidRPr="000433D9">
              <w:t>167</w:t>
            </w:r>
          </w:p>
        </w:tc>
        <w:tc>
          <w:tcPr>
            <w:tcW w:w="1773" w:type="dxa"/>
            <w:tcBorders>
              <w:top w:val="single" w:sz="4" w:space="0" w:color="auto"/>
              <w:left w:val="single" w:sz="4" w:space="0" w:color="auto"/>
              <w:bottom w:val="single" w:sz="4" w:space="0" w:color="auto"/>
              <w:right w:val="single" w:sz="4" w:space="0" w:color="auto"/>
            </w:tcBorders>
          </w:tcPr>
          <w:p w:rsidR="0028198A" w:rsidRPr="000433D9" w:rsidRDefault="0082281C" w:rsidP="0028198A">
            <w:pPr>
              <w:spacing w:line="276" w:lineRule="auto"/>
              <w:jc w:val="center"/>
            </w:pPr>
            <w:r w:rsidRPr="000433D9">
              <w:t>170</w:t>
            </w:r>
          </w:p>
        </w:tc>
      </w:tr>
      <w:tr w:rsidR="0082281C" w:rsidRPr="000433D9" w:rsidTr="0028198A">
        <w:trPr>
          <w:jc w:val="center"/>
        </w:trPr>
        <w:tc>
          <w:tcPr>
            <w:tcW w:w="3168" w:type="dxa"/>
            <w:tcBorders>
              <w:top w:val="single" w:sz="4" w:space="0" w:color="auto"/>
              <w:left w:val="single" w:sz="4" w:space="0" w:color="auto"/>
              <w:bottom w:val="single" w:sz="4" w:space="0" w:color="auto"/>
              <w:right w:val="single" w:sz="4" w:space="0" w:color="auto"/>
            </w:tcBorders>
          </w:tcPr>
          <w:p w:rsidR="0028198A" w:rsidRPr="000433D9" w:rsidRDefault="0028198A" w:rsidP="0028198A">
            <w:pPr>
              <w:spacing w:line="276" w:lineRule="auto"/>
            </w:pPr>
            <w:r w:rsidRPr="000433D9">
              <w:t>Priešmokyklinio amžiaus</w:t>
            </w:r>
          </w:p>
          <w:p w:rsidR="0028198A" w:rsidRPr="000433D9" w:rsidRDefault="0028198A" w:rsidP="0028198A">
            <w:pPr>
              <w:spacing w:line="276" w:lineRule="auto"/>
            </w:pPr>
          </w:p>
        </w:tc>
        <w:tc>
          <w:tcPr>
            <w:tcW w:w="1773" w:type="dxa"/>
            <w:tcBorders>
              <w:top w:val="single" w:sz="4" w:space="0" w:color="auto"/>
              <w:left w:val="single" w:sz="4" w:space="0" w:color="auto"/>
              <w:bottom w:val="single" w:sz="4" w:space="0" w:color="auto"/>
              <w:right w:val="single" w:sz="4" w:space="0" w:color="auto"/>
            </w:tcBorders>
          </w:tcPr>
          <w:p w:rsidR="0028198A" w:rsidRPr="000433D9" w:rsidRDefault="0028198A" w:rsidP="0028198A">
            <w:pPr>
              <w:spacing w:line="276" w:lineRule="auto"/>
              <w:jc w:val="center"/>
            </w:pPr>
            <w:r w:rsidRPr="000433D9">
              <w:t>59</w:t>
            </w:r>
          </w:p>
        </w:tc>
        <w:tc>
          <w:tcPr>
            <w:tcW w:w="1773" w:type="dxa"/>
            <w:tcBorders>
              <w:top w:val="single" w:sz="4" w:space="0" w:color="auto"/>
              <w:left w:val="single" w:sz="4" w:space="0" w:color="auto"/>
              <w:bottom w:val="single" w:sz="4" w:space="0" w:color="auto"/>
              <w:right w:val="single" w:sz="4" w:space="0" w:color="auto"/>
            </w:tcBorders>
          </w:tcPr>
          <w:p w:rsidR="0028198A" w:rsidRPr="000433D9" w:rsidRDefault="0028198A" w:rsidP="0028198A">
            <w:pPr>
              <w:spacing w:line="276" w:lineRule="auto"/>
              <w:jc w:val="center"/>
            </w:pPr>
            <w:r w:rsidRPr="000433D9">
              <w:t>42</w:t>
            </w:r>
          </w:p>
        </w:tc>
        <w:tc>
          <w:tcPr>
            <w:tcW w:w="1773" w:type="dxa"/>
            <w:tcBorders>
              <w:top w:val="single" w:sz="4" w:space="0" w:color="auto"/>
              <w:left w:val="single" w:sz="4" w:space="0" w:color="auto"/>
              <w:bottom w:val="single" w:sz="4" w:space="0" w:color="auto"/>
              <w:right w:val="single" w:sz="4" w:space="0" w:color="auto"/>
            </w:tcBorders>
          </w:tcPr>
          <w:p w:rsidR="0028198A" w:rsidRPr="000433D9" w:rsidRDefault="0082281C" w:rsidP="0028198A">
            <w:pPr>
              <w:spacing w:line="276" w:lineRule="auto"/>
              <w:jc w:val="center"/>
            </w:pPr>
            <w:r w:rsidRPr="000433D9">
              <w:t>46</w:t>
            </w:r>
          </w:p>
        </w:tc>
      </w:tr>
    </w:tbl>
    <w:p w:rsidR="00552356" w:rsidRPr="000433D9" w:rsidRDefault="00552356" w:rsidP="00552356">
      <w:pPr>
        <w:spacing w:line="276" w:lineRule="auto"/>
        <w:ind w:firstLine="720"/>
        <w:jc w:val="both"/>
      </w:pPr>
    </w:p>
    <w:p w:rsidR="00552356" w:rsidRPr="000433D9" w:rsidRDefault="00552356" w:rsidP="00552356">
      <w:pPr>
        <w:spacing w:line="276" w:lineRule="auto"/>
        <w:ind w:firstLine="720"/>
        <w:jc w:val="both"/>
      </w:pPr>
      <w:r w:rsidRPr="000433D9">
        <w:t xml:space="preserve">Lopšelis-darželis priklauso Aleksoto seniūnijai. Artimiausi kaimynai: </w:t>
      </w:r>
      <w:r w:rsidR="0082281C" w:rsidRPr="000433D9">
        <w:t>lopšelis-</w:t>
      </w:r>
      <w:r w:rsidRPr="000433D9">
        <w:t xml:space="preserve"> darželis „Dvarelis“, J. Dobkevičiaus progimnazija, lopšelis-darželis „Boružėlė“, Prezidento Valdo Adamkaus gimnazija, privatus darželis „Po saule“.</w:t>
      </w:r>
    </w:p>
    <w:p w:rsidR="00552356" w:rsidRPr="000433D9" w:rsidRDefault="00552356" w:rsidP="00552356">
      <w:pPr>
        <w:spacing w:line="276" w:lineRule="auto"/>
        <w:jc w:val="both"/>
      </w:pPr>
    </w:p>
    <w:p w:rsidR="00552356" w:rsidRPr="000433D9" w:rsidRDefault="00552356" w:rsidP="00552356">
      <w:pPr>
        <w:spacing w:line="276" w:lineRule="auto"/>
        <w:jc w:val="right"/>
      </w:pPr>
      <w:r w:rsidRPr="000433D9">
        <w:t>3 lentelė</w:t>
      </w:r>
    </w:p>
    <w:p w:rsidR="00552356" w:rsidRPr="000433D9" w:rsidRDefault="00552356" w:rsidP="00552356">
      <w:pPr>
        <w:spacing w:line="276" w:lineRule="auto"/>
        <w:jc w:val="center"/>
        <w:outlineLvl w:val="0"/>
        <w:rPr>
          <w:b/>
        </w:rPr>
      </w:pPr>
      <w:r w:rsidRPr="000433D9">
        <w:rPr>
          <w:b/>
        </w:rPr>
        <w:t>Kauno Aleksoto lopšelio-darželio 201</w:t>
      </w:r>
      <w:r w:rsidR="006C0FF4" w:rsidRPr="000433D9">
        <w:rPr>
          <w:b/>
        </w:rPr>
        <w:t>8</w:t>
      </w:r>
      <w:r w:rsidRPr="000433D9">
        <w:rPr>
          <w:b/>
        </w:rPr>
        <w:t xml:space="preserve"> /201</w:t>
      </w:r>
      <w:r w:rsidR="006C0FF4" w:rsidRPr="000433D9">
        <w:rPr>
          <w:b/>
        </w:rPr>
        <w:t>9</w:t>
      </w:r>
      <w:r w:rsidRPr="000433D9">
        <w:rPr>
          <w:b/>
        </w:rPr>
        <w:t xml:space="preserve"> m. m. socialinis kontekstas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5512"/>
        <w:gridCol w:w="1980"/>
        <w:gridCol w:w="1980"/>
      </w:tblGrid>
      <w:tr w:rsidR="0089402A" w:rsidRPr="000433D9" w:rsidTr="00552356">
        <w:trPr>
          <w:jc w:val="center"/>
        </w:trPr>
        <w:tc>
          <w:tcPr>
            <w:tcW w:w="896"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jc w:val="center"/>
            </w:pPr>
            <w:r w:rsidRPr="000433D9">
              <w:t xml:space="preserve">Eil. </w:t>
            </w:r>
          </w:p>
          <w:p w:rsidR="00552356" w:rsidRPr="000433D9" w:rsidRDefault="00552356">
            <w:pPr>
              <w:spacing w:line="276" w:lineRule="auto"/>
              <w:jc w:val="center"/>
            </w:pPr>
            <w:r w:rsidRPr="000433D9">
              <w:t>Nr.</w:t>
            </w:r>
          </w:p>
        </w:tc>
        <w:tc>
          <w:tcPr>
            <w:tcW w:w="5512"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jc w:val="center"/>
            </w:pPr>
            <w:r w:rsidRPr="000433D9">
              <w:t>Klausimas</w:t>
            </w:r>
          </w:p>
        </w:tc>
        <w:tc>
          <w:tcPr>
            <w:tcW w:w="1980"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jc w:val="center"/>
            </w:pPr>
            <w:r w:rsidRPr="000433D9">
              <w:t>Skaičius</w:t>
            </w:r>
          </w:p>
        </w:tc>
        <w:tc>
          <w:tcPr>
            <w:tcW w:w="1980"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jc w:val="center"/>
            </w:pPr>
            <w:r w:rsidRPr="000433D9">
              <w:rPr>
                <w:lang w:val="en-US"/>
              </w:rPr>
              <w:t>%</w:t>
            </w:r>
          </w:p>
        </w:tc>
      </w:tr>
      <w:tr w:rsidR="0089402A" w:rsidRPr="000433D9" w:rsidTr="00552356">
        <w:trPr>
          <w:jc w:val="center"/>
        </w:trPr>
        <w:tc>
          <w:tcPr>
            <w:tcW w:w="896"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jc w:val="center"/>
            </w:pPr>
            <w:r w:rsidRPr="000433D9">
              <w:t>1</w:t>
            </w:r>
          </w:p>
        </w:tc>
        <w:tc>
          <w:tcPr>
            <w:tcW w:w="5512"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pPr>
            <w:r w:rsidRPr="000433D9">
              <w:t>Vaikų skaičius grupėse</w:t>
            </w:r>
          </w:p>
        </w:tc>
        <w:tc>
          <w:tcPr>
            <w:tcW w:w="1980" w:type="dxa"/>
            <w:tcBorders>
              <w:top w:val="single" w:sz="4" w:space="0" w:color="auto"/>
              <w:left w:val="single" w:sz="4" w:space="0" w:color="auto"/>
              <w:bottom w:val="single" w:sz="4" w:space="0" w:color="auto"/>
              <w:right w:val="single" w:sz="4" w:space="0" w:color="auto"/>
            </w:tcBorders>
            <w:hideMark/>
          </w:tcPr>
          <w:p w:rsidR="00552356" w:rsidRPr="000433D9" w:rsidRDefault="00552356" w:rsidP="006C0FF4">
            <w:pPr>
              <w:spacing w:line="276" w:lineRule="auto"/>
              <w:jc w:val="center"/>
            </w:pPr>
            <w:r w:rsidRPr="000433D9">
              <w:t>24</w:t>
            </w:r>
            <w:r w:rsidR="006C0FF4" w:rsidRPr="000433D9">
              <w:t>9</w:t>
            </w:r>
          </w:p>
        </w:tc>
        <w:tc>
          <w:tcPr>
            <w:tcW w:w="1980"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jc w:val="center"/>
            </w:pPr>
            <w:r w:rsidRPr="000433D9">
              <w:t>100</w:t>
            </w:r>
          </w:p>
        </w:tc>
      </w:tr>
      <w:tr w:rsidR="0089402A" w:rsidRPr="000433D9" w:rsidTr="00552356">
        <w:trPr>
          <w:jc w:val="center"/>
        </w:trPr>
        <w:tc>
          <w:tcPr>
            <w:tcW w:w="896"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jc w:val="center"/>
            </w:pPr>
            <w:r w:rsidRPr="000433D9">
              <w:t>2</w:t>
            </w:r>
          </w:p>
        </w:tc>
        <w:tc>
          <w:tcPr>
            <w:tcW w:w="5512"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pPr>
            <w:r w:rsidRPr="000433D9">
              <w:t>Vaikai, augantys pilnose šeimose</w:t>
            </w:r>
          </w:p>
        </w:tc>
        <w:tc>
          <w:tcPr>
            <w:tcW w:w="1980" w:type="dxa"/>
            <w:tcBorders>
              <w:top w:val="single" w:sz="4" w:space="0" w:color="auto"/>
              <w:left w:val="single" w:sz="4" w:space="0" w:color="auto"/>
              <w:bottom w:val="single" w:sz="4" w:space="0" w:color="auto"/>
              <w:right w:val="single" w:sz="4" w:space="0" w:color="auto"/>
            </w:tcBorders>
            <w:hideMark/>
          </w:tcPr>
          <w:p w:rsidR="00552356" w:rsidRPr="000433D9" w:rsidRDefault="00552356" w:rsidP="002F16AE">
            <w:pPr>
              <w:spacing w:line="276" w:lineRule="auto"/>
              <w:jc w:val="center"/>
            </w:pPr>
            <w:r w:rsidRPr="000433D9">
              <w:t>2</w:t>
            </w:r>
            <w:r w:rsidR="002F16AE" w:rsidRPr="000433D9">
              <w:t>22</w:t>
            </w:r>
          </w:p>
        </w:tc>
        <w:tc>
          <w:tcPr>
            <w:tcW w:w="1980" w:type="dxa"/>
            <w:tcBorders>
              <w:top w:val="single" w:sz="4" w:space="0" w:color="auto"/>
              <w:left w:val="single" w:sz="4" w:space="0" w:color="auto"/>
              <w:bottom w:val="single" w:sz="4" w:space="0" w:color="auto"/>
              <w:right w:val="single" w:sz="4" w:space="0" w:color="auto"/>
            </w:tcBorders>
            <w:hideMark/>
          </w:tcPr>
          <w:p w:rsidR="00552356" w:rsidRPr="000433D9" w:rsidRDefault="00552356" w:rsidP="002F16AE">
            <w:pPr>
              <w:spacing w:line="276" w:lineRule="auto"/>
              <w:jc w:val="center"/>
              <w:rPr>
                <w:lang w:val="en-US"/>
              </w:rPr>
            </w:pPr>
            <w:r w:rsidRPr="000433D9">
              <w:rPr>
                <w:lang w:val="en-US"/>
              </w:rPr>
              <w:t>89,</w:t>
            </w:r>
            <w:r w:rsidR="002F16AE" w:rsidRPr="000433D9">
              <w:rPr>
                <w:lang w:val="en-US"/>
              </w:rPr>
              <w:t>1</w:t>
            </w:r>
          </w:p>
        </w:tc>
      </w:tr>
      <w:tr w:rsidR="0089402A" w:rsidRPr="000433D9" w:rsidTr="00552356">
        <w:trPr>
          <w:jc w:val="center"/>
        </w:trPr>
        <w:tc>
          <w:tcPr>
            <w:tcW w:w="896"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jc w:val="center"/>
            </w:pPr>
            <w:r w:rsidRPr="000433D9">
              <w:t>3</w:t>
            </w:r>
          </w:p>
        </w:tc>
        <w:tc>
          <w:tcPr>
            <w:tcW w:w="5512"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pPr>
            <w:r w:rsidRPr="000433D9">
              <w:t>Vaikai, augantys nepilnose šeimose</w:t>
            </w:r>
          </w:p>
        </w:tc>
        <w:tc>
          <w:tcPr>
            <w:tcW w:w="1980" w:type="dxa"/>
            <w:tcBorders>
              <w:top w:val="single" w:sz="4" w:space="0" w:color="auto"/>
              <w:left w:val="single" w:sz="4" w:space="0" w:color="auto"/>
              <w:bottom w:val="single" w:sz="4" w:space="0" w:color="auto"/>
              <w:right w:val="single" w:sz="4" w:space="0" w:color="auto"/>
            </w:tcBorders>
            <w:hideMark/>
          </w:tcPr>
          <w:p w:rsidR="00552356" w:rsidRPr="000433D9" w:rsidRDefault="00552356" w:rsidP="002F16AE">
            <w:pPr>
              <w:spacing w:line="276" w:lineRule="auto"/>
              <w:jc w:val="center"/>
            </w:pPr>
            <w:r w:rsidRPr="000433D9">
              <w:t>2</w:t>
            </w:r>
            <w:r w:rsidR="002F16AE" w:rsidRPr="000433D9">
              <w:t>7</w:t>
            </w:r>
          </w:p>
        </w:tc>
        <w:tc>
          <w:tcPr>
            <w:tcW w:w="1980" w:type="dxa"/>
            <w:tcBorders>
              <w:top w:val="single" w:sz="4" w:space="0" w:color="auto"/>
              <w:left w:val="single" w:sz="4" w:space="0" w:color="auto"/>
              <w:bottom w:val="single" w:sz="4" w:space="0" w:color="auto"/>
              <w:right w:val="single" w:sz="4" w:space="0" w:color="auto"/>
            </w:tcBorders>
            <w:hideMark/>
          </w:tcPr>
          <w:p w:rsidR="00552356" w:rsidRPr="000433D9" w:rsidRDefault="00552356" w:rsidP="002F16AE">
            <w:pPr>
              <w:spacing w:line="276" w:lineRule="auto"/>
              <w:jc w:val="center"/>
            </w:pPr>
            <w:r w:rsidRPr="000433D9">
              <w:t>10,</w:t>
            </w:r>
            <w:r w:rsidR="002F16AE" w:rsidRPr="000433D9">
              <w:t>8</w:t>
            </w:r>
          </w:p>
        </w:tc>
      </w:tr>
      <w:tr w:rsidR="0089402A" w:rsidRPr="000433D9" w:rsidTr="00552356">
        <w:trPr>
          <w:jc w:val="center"/>
        </w:trPr>
        <w:tc>
          <w:tcPr>
            <w:tcW w:w="896"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jc w:val="center"/>
            </w:pPr>
            <w:r w:rsidRPr="000433D9">
              <w:t>4</w:t>
            </w:r>
          </w:p>
        </w:tc>
        <w:tc>
          <w:tcPr>
            <w:tcW w:w="5512"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pPr>
            <w:r w:rsidRPr="000433D9">
              <w:t>Našlaičiai</w:t>
            </w:r>
          </w:p>
        </w:tc>
        <w:tc>
          <w:tcPr>
            <w:tcW w:w="1980"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jc w:val="center"/>
            </w:pPr>
            <w:r w:rsidRPr="000433D9">
              <w:t>1</w:t>
            </w:r>
          </w:p>
        </w:tc>
        <w:tc>
          <w:tcPr>
            <w:tcW w:w="1980" w:type="dxa"/>
            <w:tcBorders>
              <w:top w:val="single" w:sz="4" w:space="0" w:color="auto"/>
              <w:left w:val="single" w:sz="4" w:space="0" w:color="auto"/>
              <w:bottom w:val="single" w:sz="4" w:space="0" w:color="auto"/>
              <w:right w:val="single" w:sz="4" w:space="0" w:color="auto"/>
            </w:tcBorders>
            <w:hideMark/>
          </w:tcPr>
          <w:p w:rsidR="00552356" w:rsidRPr="000433D9" w:rsidRDefault="00552356" w:rsidP="002F16AE">
            <w:pPr>
              <w:spacing w:line="276" w:lineRule="auto"/>
              <w:jc w:val="center"/>
            </w:pPr>
            <w:r w:rsidRPr="000433D9">
              <w:t>0,4</w:t>
            </w:r>
          </w:p>
        </w:tc>
      </w:tr>
      <w:tr w:rsidR="0089402A" w:rsidRPr="000433D9" w:rsidTr="00552356">
        <w:trPr>
          <w:jc w:val="center"/>
        </w:trPr>
        <w:tc>
          <w:tcPr>
            <w:tcW w:w="896"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jc w:val="center"/>
            </w:pPr>
            <w:r w:rsidRPr="000433D9">
              <w:lastRenderedPageBreak/>
              <w:t>5</w:t>
            </w:r>
          </w:p>
        </w:tc>
        <w:tc>
          <w:tcPr>
            <w:tcW w:w="5512"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pPr>
            <w:r w:rsidRPr="000433D9">
              <w:t>Daugiavaikės šeimos</w:t>
            </w:r>
          </w:p>
        </w:tc>
        <w:tc>
          <w:tcPr>
            <w:tcW w:w="1980" w:type="dxa"/>
            <w:tcBorders>
              <w:top w:val="single" w:sz="4" w:space="0" w:color="auto"/>
              <w:left w:val="single" w:sz="4" w:space="0" w:color="auto"/>
              <w:bottom w:val="single" w:sz="4" w:space="0" w:color="auto"/>
              <w:right w:val="single" w:sz="4" w:space="0" w:color="auto"/>
            </w:tcBorders>
            <w:hideMark/>
          </w:tcPr>
          <w:p w:rsidR="00552356" w:rsidRPr="000433D9" w:rsidRDefault="00552356" w:rsidP="006C0FF4">
            <w:pPr>
              <w:spacing w:line="276" w:lineRule="auto"/>
              <w:jc w:val="center"/>
            </w:pPr>
            <w:r w:rsidRPr="000433D9">
              <w:t>4</w:t>
            </w:r>
            <w:r w:rsidR="006C0FF4" w:rsidRPr="000433D9">
              <w:t>4</w:t>
            </w:r>
          </w:p>
        </w:tc>
        <w:tc>
          <w:tcPr>
            <w:tcW w:w="1980" w:type="dxa"/>
            <w:tcBorders>
              <w:top w:val="single" w:sz="4" w:space="0" w:color="auto"/>
              <w:left w:val="single" w:sz="4" w:space="0" w:color="auto"/>
              <w:bottom w:val="single" w:sz="4" w:space="0" w:color="auto"/>
              <w:right w:val="single" w:sz="4" w:space="0" w:color="auto"/>
            </w:tcBorders>
            <w:hideMark/>
          </w:tcPr>
          <w:p w:rsidR="00552356" w:rsidRPr="000433D9" w:rsidRDefault="00552356" w:rsidP="002F16AE">
            <w:pPr>
              <w:spacing w:line="276" w:lineRule="auto"/>
              <w:jc w:val="center"/>
            </w:pPr>
            <w:r w:rsidRPr="000433D9">
              <w:t>17,</w:t>
            </w:r>
            <w:r w:rsidR="002F16AE" w:rsidRPr="000433D9">
              <w:t>7</w:t>
            </w:r>
          </w:p>
        </w:tc>
      </w:tr>
      <w:tr w:rsidR="0089402A" w:rsidRPr="000433D9" w:rsidTr="00552356">
        <w:trPr>
          <w:jc w:val="center"/>
        </w:trPr>
        <w:tc>
          <w:tcPr>
            <w:tcW w:w="896"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jc w:val="center"/>
            </w:pPr>
            <w:r w:rsidRPr="000433D9">
              <w:t>6</w:t>
            </w:r>
          </w:p>
        </w:tc>
        <w:tc>
          <w:tcPr>
            <w:tcW w:w="5512"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pPr>
            <w:r w:rsidRPr="000433D9">
              <w:t>Tėvai išsituokę</w:t>
            </w:r>
          </w:p>
        </w:tc>
        <w:tc>
          <w:tcPr>
            <w:tcW w:w="1980" w:type="dxa"/>
            <w:tcBorders>
              <w:top w:val="single" w:sz="4" w:space="0" w:color="auto"/>
              <w:left w:val="single" w:sz="4" w:space="0" w:color="auto"/>
              <w:bottom w:val="single" w:sz="4" w:space="0" w:color="auto"/>
              <w:right w:val="single" w:sz="4" w:space="0" w:color="auto"/>
            </w:tcBorders>
            <w:hideMark/>
          </w:tcPr>
          <w:p w:rsidR="00552356" w:rsidRPr="000433D9" w:rsidRDefault="006C0FF4">
            <w:pPr>
              <w:spacing w:line="276" w:lineRule="auto"/>
              <w:jc w:val="center"/>
            </w:pPr>
            <w:r w:rsidRPr="000433D9">
              <w:t>27</w:t>
            </w:r>
          </w:p>
        </w:tc>
        <w:tc>
          <w:tcPr>
            <w:tcW w:w="1980" w:type="dxa"/>
            <w:tcBorders>
              <w:top w:val="single" w:sz="4" w:space="0" w:color="auto"/>
              <w:left w:val="single" w:sz="4" w:space="0" w:color="auto"/>
              <w:bottom w:val="single" w:sz="4" w:space="0" w:color="auto"/>
              <w:right w:val="single" w:sz="4" w:space="0" w:color="auto"/>
            </w:tcBorders>
            <w:hideMark/>
          </w:tcPr>
          <w:p w:rsidR="00552356" w:rsidRPr="000433D9" w:rsidRDefault="002F16AE">
            <w:pPr>
              <w:spacing w:line="276" w:lineRule="auto"/>
              <w:jc w:val="center"/>
            </w:pPr>
            <w:r w:rsidRPr="000433D9">
              <w:t>10,8</w:t>
            </w:r>
          </w:p>
        </w:tc>
      </w:tr>
      <w:tr w:rsidR="0089402A" w:rsidRPr="000433D9" w:rsidTr="00552356">
        <w:trPr>
          <w:jc w:val="center"/>
        </w:trPr>
        <w:tc>
          <w:tcPr>
            <w:tcW w:w="896"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jc w:val="center"/>
            </w:pPr>
            <w:r w:rsidRPr="000433D9">
              <w:t>7</w:t>
            </w:r>
          </w:p>
        </w:tc>
        <w:tc>
          <w:tcPr>
            <w:tcW w:w="5512"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pPr>
            <w:r w:rsidRPr="000433D9">
              <w:t>Vienišos mamos</w:t>
            </w:r>
          </w:p>
        </w:tc>
        <w:tc>
          <w:tcPr>
            <w:tcW w:w="1980" w:type="dxa"/>
            <w:tcBorders>
              <w:top w:val="single" w:sz="4" w:space="0" w:color="auto"/>
              <w:left w:val="single" w:sz="4" w:space="0" w:color="auto"/>
              <w:bottom w:val="single" w:sz="4" w:space="0" w:color="auto"/>
              <w:right w:val="single" w:sz="4" w:space="0" w:color="auto"/>
            </w:tcBorders>
            <w:hideMark/>
          </w:tcPr>
          <w:p w:rsidR="00552356" w:rsidRPr="000433D9" w:rsidRDefault="006C0FF4">
            <w:pPr>
              <w:spacing w:line="276" w:lineRule="auto"/>
              <w:jc w:val="center"/>
            </w:pPr>
            <w:r w:rsidRPr="000433D9">
              <w:t>5</w:t>
            </w:r>
          </w:p>
        </w:tc>
        <w:tc>
          <w:tcPr>
            <w:tcW w:w="1980" w:type="dxa"/>
            <w:tcBorders>
              <w:top w:val="single" w:sz="4" w:space="0" w:color="auto"/>
              <w:left w:val="single" w:sz="4" w:space="0" w:color="auto"/>
              <w:bottom w:val="single" w:sz="4" w:space="0" w:color="auto"/>
              <w:right w:val="single" w:sz="4" w:space="0" w:color="auto"/>
            </w:tcBorders>
            <w:hideMark/>
          </w:tcPr>
          <w:p w:rsidR="00552356" w:rsidRPr="000433D9" w:rsidRDefault="002F16AE">
            <w:pPr>
              <w:spacing w:line="276" w:lineRule="auto"/>
              <w:jc w:val="center"/>
            </w:pPr>
            <w:r w:rsidRPr="000433D9">
              <w:t>2</w:t>
            </w:r>
          </w:p>
        </w:tc>
      </w:tr>
      <w:tr w:rsidR="0089402A" w:rsidRPr="000433D9" w:rsidTr="00552356">
        <w:trPr>
          <w:jc w:val="center"/>
        </w:trPr>
        <w:tc>
          <w:tcPr>
            <w:tcW w:w="896"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jc w:val="center"/>
            </w:pPr>
            <w:r w:rsidRPr="000433D9">
              <w:t>8</w:t>
            </w:r>
          </w:p>
        </w:tc>
        <w:tc>
          <w:tcPr>
            <w:tcW w:w="5512"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pPr>
            <w:r w:rsidRPr="000433D9">
              <w:t>Vienas iš tėvų turi negalią</w:t>
            </w:r>
          </w:p>
        </w:tc>
        <w:tc>
          <w:tcPr>
            <w:tcW w:w="1980" w:type="dxa"/>
            <w:tcBorders>
              <w:top w:val="single" w:sz="4" w:space="0" w:color="auto"/>
              <w:left w:val="single" w:sz="4" w:space="0" w:color="auto"/>
              <w:bottom w:val="single" w:sz="4" w:space="0" w:color="auto"/>
              <w:right w:val="single" w:sz="4" w:space="0" w:color="auto"/>
            </w:tcBorders>
            <w:hideMark/>
          </w:tcPr>
          <w:p w:rsidR="00552356" w:rsidRPr="000433D9" w:rsidRDefault="006C0FF4">
            <w:pPr>
              <w:spacing w:line="276" w:lineRule="auto"/>
              <w:jc w:val="center"/>
            </w:pPr>
            <w:r w:rsidRPr="000433D9">
              <w:t>4</w:t>
            </w:r>
          </w:p>
        </w:tc>
        <w:tc>
          <w:tcPr>
            <w:tcW w:w="1980" w:type="dxa"/>
            <w:tcBorders>
              <w:top w:val="single" w:sz="4" w:space="0" w:color="auto"/>
              <w:left w:val="single" w:sz="4" w:space="0" w:color="auto"/>
              <w:bottom w:val="single" w:sz="4" w:space="0" w:color="auto"/>
              <w:right w:val="single" w:sz="4" w:space="0" w:color="auto"/>
            </w:tcBorders>
            <w:hideMark/>
          </w:tcPr>
          <w:p w:rsidR="00552356" w:rsidRPr="000433D9" w:rsidRDefault="002F16AE">
            <w:pPr>
              <w:spacing w:line="276" w:lineRule="auto"/>
              <w:jc w:val="center"/>
            </w:pPr>
            <w:r w:rsidRPr="000433D9">
              <w:t>1,6</w:t>
            </w:r>
          </w:p>
        </w:tc>
      </w:tr>
      <w:tr w:rsidR="0089402A" w:rsidRPr="000433D9" w:rsidTr="00552356">
        <w:trPr>
          <w:jc w:val="center"/>
        </w:trPr>
        <w:tc>
          <w:tcPr>
            <w:tcW w:w="896"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jc w:val="center"/>
            </w:pPr>
            <w:r w:rsidRPr="000433D9">
              <w:t>9</w:t>
            </w:r>
          </w:p>
        </w:tc>
        <w:tc>
          <w:tcPr>
            <w:tcW w:w="5512"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pPr>
            <w:r w:rsidRPr="000433D9">
              <w:t>Asocialios šeimos</w:t>
            </w:r>
          </w:p>
        </w:tc>
        <w:tc>
          <w:tcPr>
            <w:tcW w:w="1980"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jc w:val="center"/>
            </w:pPr>
            <w:r w:rsidRPr="000433D9">
              <w:t>-</w:t>
            </w:r>
          </w:p>
        </w:tc>
        <w:tc>
          <w:tcPr>
            <w:tcW w:w="1980"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jc w:val="center"/>
            </w:pPr>
            <w:r w:rsidRPr="000433D9">
              <w:t>-</w:t>
            </w:r>
          </w:p>
        </w:tc>
      </w:tr>
      <w:tr w:rsidR="0089402A" w:rsidRPr="000433D9" w:rsidTr="00552356">
        <w:trPr>
          <w:jc w:val="center"/>
        </w:trPr>
        <w:tc>
          <w:tcPr>
            <w:tcW w:w="896"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jc w:val="center"/>
            </w:pPr>
            <w:r w:rsidRPr="000433D9">
              <w:t>10</w:t>
            </w:r>
          </w:p>
        </w:tc>
        <w:tc>
          <w:tcPr>
            <w:tcW w:w="5512"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pPr>
            <w:r w:rsidRPr="000433D9">
              <w:t>Globojami vaikai</w:t>
            </w:r>
          </w:p>
        </w:tc>
        <w:tc>
          <w:tcPr>
            <w:tcW w:w="1980" w:type="dxa"/>
            <w:tcBorders>
              <w:top w:val="single" w:sz="4" w:space="0" w:color="auto"/>
              <w:left w:val="single" w:sz="4" w:space="0" w:color="auto"/>
              <w:bottom w:val="single" w:sz="4" w:space="0" w:color="auto"/>
              <w:right w:val="single" w:sz="4" w:space="0" w:color="auto"/>
            </w:tcBorders>
            <w:hideMark/>
          </w:tcPr>
          <w:p w:rsidR="00552356" w:rsidRPr="000433D9" w:rsidRDefault="006C0FF4">
            <w:pPr>
              <w:spacing w:line="276" w:lineRule="auto"/>
              <w:jc w:val="center"/>
            </w:pPr>
            <w:r w:rsidRPr="000433D9">
              <w:t>-</w:t>
            </w:r>
          </w:p>
        </w:tc>
        <w:tc>
          <w:tcPr>
            <w:tcW w:w="1980" w:type="dxa"/>
            <w:tcBorders>
              <w:top w:val="single" w:sz="4" w:space="0" w:color="auto"/>
              <w:left w:val="single" w:sz="4" w:space="0" w:color="auto"/>
              <w:bottom w:val="single" w:sz="4" w:space="0" w:color="auto"/>
              <w:right w:val="single" w:sz="4" w:space="0" w:color="auto"/>
            </w:tcBorders>
            <w:hideMark/>
          </w:tcPr>
          <w:p w:rsidR="00552356" w:rsidRPr="000433D9" w:rsidRDefault="002F16AE">
            <w:pPr>
              <w:spacing w:line="276" w:lineRule="auto"/>
              <w:jc w:val="center"/>
            </w:pPr>
            <w:r w:rsidRPr="000433D9">
              <w:t>-</w:t>
            </w:r>
          </w:p>
        </w:tc>
      </w:tr>
      <w:tr w:rsidR="0089402A" w:rsidRPr="000433D9" w:rsidTr="00552356">
        <w:trPr>
          <w:jc w:val="center"/>
        </w:trPr>
        <w:tc>
          <w:tcPr>
            <w:tcW w:w="896"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jc w:val="center"/>
            </w:pPr>
            <w:r w:rsidRPr="000433D9">
              <w:t>11</w:t>
            </w:r>
          </w:p>
        </w:tc>
        <w:tc>
          <w:tcPr>
            <w:tcW w:w="5512"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pPr>
            <w:r w:rsidRPr="000433D9">
              <w:t>Vienas iš tėvų išvykęs į užsienį</w:t>
            </w:r>
          </w:p>
        </w:tc>
        <w:tc>
          <w:tcPr>
            <w:tcW w:w="1980"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jc w:val="center"/>
            </w:pPr>
            <w:r w:rsidRPr="000433D9">
              <w:t>10</w:t>
            </w:r>
          </w:p>
        </w:tc>
        <w:tc>
          <w:tcPr>
            <w:tcW w:w="1980" w:type="dxa"/>
            <w:tcBorders>
              <w:top w:val="single" w:sz="4" w:space="0" w:color="auto"/>
              <w:left w:val="single" w:sz="4" w:space="0" w:color="auto"/>
              <w:bottom w:val="single" w:sz="4" w:space="0" w:color="auto"/>
              <w:right w:val="single" w:sz="4" w:space="0" w:color="auto"/>
            </w:tcBorders>
            <w:hideMark/>
          </w:tcPr>
          <w:p w:rsidR="00552356" w:rsidRPr="000433D9" w:rsidRDefault="002F16AE">
            <w:pPr>
              <w:spacing w:line="276" w:lineRule="auto"/>
              <w:jc w:val="center"/>
            </w:pPr>
            <w:r w:rsidRPr="000433D9">
              <w:t>4</w:t>
            </w:r>
          </w:p>
        </w:tc>
      </w:tr>
      <w:tr w:rsidR="0089402A" w:rsidRPr="000433D9" w:rsidTr="00552356">
        <w:trPr>
          <w:jc w:val="center"/>
        </w:trPr>
        <w:tc>
          <w:tcPr>
            <w:tcW w:w="896"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jc w:val="center"/>
            </w:pPr>
            <w:r w:rsidRPr="000433D9">
              <w:t>12</w:t>
            </w:r>
          </w:p>
        </w:tc>
        <w:tc>
          <w:tcPr>
            <w:tcW w:w="5512"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pPr>
            <w:r w:rsidRPr="000433D9">
              <w:t>Abu tėvai išvykę į užsienį</w:t>
            </w:r>
          </w:p>
        </w:tc>
        <w:tc>
          <w:tcPr>
            <w:tcW w:w="1980"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jc w:val="center"/>
              <w:rPr>
                <w:rFonts w:ascii="Calibri" w:eastAsia="Calibri" w:hAnsi="Calibri"/>
                <w:sz w:val="20"/>
                <w:szCs w:val="20"/>
                <w:lang w:val="en-US" w:eastAsia="en-US"/>
              </w:rPr>
            </w:pPr>
            <w:r w:rsidRPr="000433D9">
              <w:rPr>
                <w:rFonts w:ascii="Calibri" w:eastAsia="Calibri" w:hAnsi="Calibri"/>
                <w:sz w:val="20"/>
                <w:szCs w:val="20"/>
                <w:lang w:val="en-US" w:eastAsia="en-US"/>
              </w:rPr>
              <w:t>-</w:t>
            </w:r>
          </w:p>
        </w:tc>
        <w:tc>
          <w:tcPr>
            <w:tcW w:w="1980"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jc w:val="center"/>
            </w:pPr>
            <w:r w:rsidRPr="000433D9">
              <w:t>-</w:t>
            </w:r>
          </w:p>
        </w:tc>
      </w:tr>
      <w:tr w:rsidR="0089402A" w:rsidRPr="000433D9" w:rsidTr="00552356">
        <w:trPr>
          <w:trHeight w:val="1126"/>
          <w:jc w:val="center"/>
        </w:trPr>
        <w:tc>
          <w:tcPr>
            <w:tcW w:w="896"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jc w:val="center"/>
            </w:pPr>
            <w:r w:rsidRPr="000433D9">
              <w:t>13</w:t>
            </w:r>
          </w:p>
        </w:tc>
        <w:tc>
          <w:tcPr>
            <w:tcW w:w="5512"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pPr>
            <w:r w:rsidRPr="000433D9">
              <w:t>Šeima socialiai remtina</w:t>
            </w:r>
          </w:p>
          <w:p w:rsidR="00552356" w:rsidRPr="000433D9" w:rsidRDefault="00552356">
            <w:pPr>
              <w:numPr>
                <w:ilvl w:val="0"/>
                <w:numId w:val="1"/>
              </w:numPr>
              <w:spacing w:line="276" w:lineRule="auto"/>
            </w:pPr>
            <w:r w:rsidRPr="000433D9">
              <w:t>tėvai bedarbiai</w:t>
            </w:r>
          </w:p>
          <w:p w:rsidR="00552356" w:rsidRPr="000433D9" w:rsidRDefault="00552356">
            <w:pPr>
              <w:numPr>
                <w:ilvl w:val="0"/>
                <w:numId w:val="1"/>
              </w:numPr>
              <w:spacing w:line="276" w:lineRule="auto"/>
            </w:pPr>
            <w:r w:rsidRPr="000433D9">
              <w:t>vienas iš tėvų studentas</w:t>
            </w:r>
          </w:p>
          <w:p w:rsidR="00552356" w:rsidRPr="000433D9" w:rsidRDefault="00552356">
            <w:pPr>
              <w:numPr>
                <w:ilvl w:val="0"/>
                <w:numId w:val="1"/>
              </w:numPr>
              <w:spacing w:line="276" w:lineRule="auto"/>
            </w:pPr>
            <w:r w:rsidRPr="000433D9">
              <w:t>abu tėvai studentai</w:t>
            </w:r>
          </w:p>
        </w:tc>
        <w:tc>
          <w:tcPr>
            <w:tcW w:w="1980" w:type="dxa"/>
            <w:tcBorders>
              <w:top w:val="single" w:sz="4" w:space="0" w:color="auto"/>
              <w:left w:val="single" w:sz="4" w:space="0" w:color="auto"/>
              <w:bottom w:val="single" w:sz="4" w:space="0" w:color="auto"/>
              <w:right w:val="single" w:sz="4" w:space="0" w:color="auto"/>
            </w:tcBorders>
          </w:tcPr>
          <w:p w:rsidR="00552356" w:rsidRPr="000433D9" w:rsidRDefault="00552356">
            <w:pPr>
              <w:spacing w:line="276" w:lineRule="auto"/>
              <w:jc w:val="center"/>
            </w:pPr>
          </w:p>
          <w:p w:rsidR="00552356" w:rsidRPr="000433D9" w:rsidRDefault="006C0FF4">
            <w:pPr>
              <w:spacing w:line="276" w:lineRule="auto"/>
              <w:jc w:val="center"/>
            </w:pPr>
            <w:r w:rsidRPr="000433D9">
              <w:t>38</w:t>
            </w:r>
          </w:p>
          <w:p w:rsidR="00552356" w:rsidRPr="000433D9" w:rsidRDefault="006C0FF4">
            <w:pPr>
              <w:spacing w:line="276" w:lineRule="auto"/>
              <w:jc w:val="center"/>
            </w:pPr>
            <w:r w:rsidRPr="000433D9">
              <w:t>14</w:t>
            </w:r>
          </w:p>
          <w:p w:rsidR="00552356" w:rsidRPr="000433D9" w:rsidRDefault="00552356">
            <w:pPr>
              <w:spacing w:line="276" w:lineRule="auto"/>
              <w:jc w:val="center"/>
            </w:pPr>
            <w:r w:rsidRPr="000433D9">
              <w:t>-</w:t>
            </w:r>
          </w:p>
        </w:tc>
        <w:tc>
          <w:tcPr>
            <w:tcW w:w="1980" w:type="dxa"/>
            <w:tcBorders>
              <w:top w:val="single" w:sz="4" w:space="0" w:color="auto"/>
              <w:left w:val="single" w:sz="4" w:space="0" w:color="auto"/>
              <w:bottom w:val="single" w:sz="4" w:space="0" w:color="auto"/>
              <w:right w:val="single" w:sz="4" w:space="0" w:color="auto"/>
            </w:tcBorders>
          </w:tcPr>
          <w:p w:rsidR="00552356" w:rsidRPr="000433D9" w:rsidRDefault="00552356">
            <w:pPr>
              <w:spacing w:line="276" w:lineRule="auto"/>
              <w:ind w:firstLine="720"/>
            </w:pPr>
          </w:p>
          <w:p w:rsidR="00552356" w:rsidRPr="000433D9" w:rsidRDefault="002F16AE">
            <w:pPr>
              <w:spacing w:line="276" w:lineRule="auto"/>
              <w:ind w:firstLine="720"/>
            </w:pPr>
            <w:r w:rsidRPr="000433D9">
              <w:t>15,3</w:t>
            </w:r>
          </w:p>
          <w:p w:rsidR="00552356" w:rsidRPr="000433D9" w:rsidRDefault="002F16AE">
            <w:pPr>
              <w:spacing w:line="276" w:lineRule="auto"/>
              <w:ind w:firstLine="720"/>
            </w:pPr>
            <w:r w:rsidRPr="000433D9">
              <w:t>5,6</w:t>
            </w:r>
          </w:p>
          <w:p w:rsidR="00552356" w:rsidRPr="000433D9" w:rsidRDefault="00552356">
            <w:pPr>
              <w:spacing w:line="276" w:lineRule="auto"/>
              <w:ind w:firstLine="720"/>
            </w:pPr>
            <w:r w:rsidRPr="000433D9">
              <w:t>-</w:t>
            </w:r>
          </w:p>
        </w:tc>
      </w:tr>
      <w:tr w:rsidR="0089402A" w:rsidRPr="000433D9" w:rsidTr="002F16AE">
        <w:trPr>
          <w:jc w:val="center"/>
        </w:trPr>
        <w:tc>
          <w:tcPr>
            <w:tcW w:w="896"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jc w:val="center"/>
            </w:pPr>
            <w:r w:rsidRPr="000433D9">
              <w:t>14</w:t>
            </w:r>
          </w:p>
        </w:tc>
        <w:tc>
          <w:tcPr>
            <w:tcW w:w="5512"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pPr>
            <w:r w:rsidRPr="000433D9">
              <w:t>Tėvai dirba vadovaujantį darbą, administracijoje</w:t>
            </w:r>
          </w:p>
        </w:tc>
        <w:tc>
          <w:tcPr>
            <w:tcW w:w="1980" w:type="dxa"/>
            <w:tcBorders>
              <w:top w:val="single" w:sz="4" w:space="0" w:color="auto"/>
              <w:left w:val="single" w:sz="4" w:space="0" w:color="auto"/>
              <w:bottom w:val="single" w:sz="4" w:space="0" w:color="auto"/>
              <w:right w:val="single" w:sz="4" w:space="0" w:color="auto"/>
            </w:tcBorders>
            <w:hideMark/>
          </w:tcPr>
          <w:p w:rsidR="00552356" w:rsidRPr="000433D9" w:rsidRDefault="008221F4">
            <w:pPr>
              <w:spacing w:line="276" w:lineRule="auto"/>
              <w:jc w:val="center"/>
            </w:pPr>
            <w:r w:rsidRPr="000433D9">
              <w:t>198</w:t>
            </w:r>
          </w:p>
        </w:tc>
        <w:tc>
          <w:tcPr>
            <w:tcW w:w="1980" w:type="dxa"/>
            <w:tcBorders>
              <w:top w:val="single" w:sz="4" w:space="0" w:color="auto"/>
              <w:left w:val="single" w:sz="4" w:space="0" w:color="auto"/>
              <w:bottom w:val="single" w:sz="4" w:space="0" w:color="auto"/>
              <w:right w:val="single" w:sz="4" w:space="0" w:color="auto"/>
            </w:tcBorders>
          </w:tcPr>
          <w:p w:rsidR="00552356" w:rsidRPr="000433D9" w:rsidRDefault="0015563F">
            <w:pPr>
              <w:spacing w:line="276" w:lineRule="auto"/>
              <w:jc w:val="center"/>
              <w:rPr>
                <w:lang w:val="en-US"/>
              </w:rPr>
            </w:pPr>
            <w:r w:rsidRPr="000433D9">
              <w:rPr>
                <w:lang w:val="en-US"/>
              </w:rPr>
              <w:t>40</w:t>
            </w:r>
          </w:p>
        </w:tc>
      </w:tr>
      <w:tr w:rsidR="0089402A" w:rsidRPr="000433D9" w:rsidTr="002F16AE">
        <w:trPr>
          <w:jc w:val="center"/>
        </w:trPr>
        <w:tc>
          <w:tcPr>
            <w:tcW w:w="896"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jc w:val="center"/>
            </w:pPr>
            <w:r w:rsidRPr="000433D9">
              <w:t>15</w:t>
            </w:r>
          </w:p>
        </w:tc>
        <w:tc>
          <w:tcPr>
            <w:tcW w:w="5512"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pPr>
            <w:r w:rsidRPr="000433D9">
              <w:t>Tėvai-technikinio personalo darbuotojai (darbininkai)</w:t>
            </w:r>
          </w:p>
        </w:tc>
        <w:tc>
          <w:tcPr>
            <w:tcW w:w="1980" w:type="dxa"/>
            <w:tcBorders>
              <w:top w:val="single" w:sz="4" w:space="0" w:color="auto"/>
              <w:left w:val="single" w:sz="4" w:space="0" w:color="auto"/>
              <w:bottom w:val="single" w:sz="4" w:space="0" w:color="auto"/>
              <w:right w:val="single" w:sz="4" w:space="0" w:color="auto"/>
            </w:tcBorders>
            <w:hideMark/>
          </w:tcPr>
          <w:p w:rsidR="00552356" w:rsidRPr="000433D9" w:rsidRDefault="00552356" w:rsidP="008221F4">
            <w:pPr>
              <w:spacing w:line="276" w:lineRule="auto"/>
              <w:jc w:val="center"/>
            </w:pPr>
            <w:r w:rsidRPr="000433D9">
              <w:t>18</w:t>
            </w:r>
            <w:r w:rsidR="008221F4" w:rsidRPr="000433D9">
              <w:t>8</w:t>
            </w:r>
          </w:p>
        </w:tc>
        <w:tc>
          <w:tcPr>
            <w:tcW w:w="1980" w:type="dxa"/>
            <w:tcBorders>
              <w:top w:val="single" w:sz="4" w:space="0" w:color="auto"/>
              <w:left w:val="single" w:sz="4" w:space="0" w:color="auto"/>
              <w:bottom w:val="single" w:sz="4" w:space="0" w:color="auto"/>
              <w:right w:val="single" w:sz="4" w:space="0" w:color="auto"/>
            </w:tcBorders>
          </w:tcPr>
          <w:p w:rsidR="00552356" w:rsidRPr="000433D9" w:rsidRDefault="0015563F">
            <w:pPr>
              <w:spacing w:line="276" w:lineRule="auto"/>
              <w:jc w:val="center"/>
              <w:rPr>
                <w:lang w:val="en-US"/>
              </w:rPr>
            </w:pPr>
            <w:r w:rsidRPr="000433D9">
              <w:rPr>
                <w:lang w:val="en-US"/>
              </w:rPr>
              <w:t>37,9</w:t>
            </w:r>
          </w:p>
        </w:tc>
      </w:tr>
      <w:tr w:rsidR="0089402A" w:rsidRPr="000433D9" w:rsidTr="002F16AE">
        <w:trPr>
          <w:jc w:val="center"/>
        </w:trPr>
        <w:tc>
          <w:tcPr>
            <w:tcW w:w="896"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jc w:val="center"/>
            </w:pPr>
            <w:r w:rsidRPr="000433D9">
              <w:t>16</w:t>
            </w:r>
          </w:p>
        </w:tc>
        <w:tc>
          <w:tcPr>
            <w:tcW w:w="5512"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pPr>
            <w:r w:rsidRPr="000433D9">
              <w:t>Tėvai turintys aukštąjį išsilavinimą</w:t>
            </w:r>
          </w:p>
        </w:tc>
        <w:tc>
          <w:tcPr>
            <w:tcW w:w="1980" w:type="dxa"/>
            <w:tcBorders>
              <w:top w:val="single" w:sz="4" w:space="0" w:color="auto"/>
              <w:left w:val="single" w:sz="4" w:space="0" w:color="auto"/>
              <w:bottom w:val="single" w:sz="4" w:space="0" w:color="auto"/>
              <w:right w:val="single" w:sz="4" w:space="0" w:color="auto"/>
            </w:tcBorders>
            <w:hideMark/>
          </w:tcPr>
          <w:p w:rsidR="00552356" w:rsidRPr="000433D9" w:rsidRDefault="008221F4" w:rsidP="008221F4">
            <w:pPr>
              <w:spacing w:line="276" w:lineRule="auto"/>
              <w:jc w:val="center"/>
            </w:pPr>
            <w:r w:rsidRPr="000433D9">
              <w:t>280</w:t>
            </w:r>
          </w:p>
        </w:tc>
        <w:tc>
          <w:tcPr>
            <w:tcW w:w="1980" w:type="dxa"/>
            <w:tcBorders>
              <w:top w:val="single" w:sz="4" w:space="0" w:color="auto"/>
              <w:left w:val="single" w:sz="4" w:space="0" w:color="auto"/>
              <w:bottom w:val="single" w:sz="4" w:space="0" w:color="auto"/>
              <w:right w:val="single" w:sz="4" w:space="0" w:color="auto"/>
            </w:tcBorders>
          </w:tcPr>
          <w:p w:rsidR="00552356" w:rsidRPr="000433D9" w:rsidRDefault="0015563F">
            <w:pPr>
              <w:spacing w:line="276" w:lineRule="auto"/>
              <w:jc w:val="center"/>
              <w:rPr>
                <w:lang w:val="en-US"/>
              </w:rPr>
            </w:pPr>
            <w:r w:rsidRPr="000433D9">
              <w:rPr>
                <w:lang w:val="en-US"/>
              </w:rPr>
              <w:t>56,5</w:t>
            </w:r>
          </w:p>
        </w:tc>
      </w:tr>
      <w:tr w:rsidR="0089402A" w:rsidRPr="000433D9" w:rsidTr="002F16AE">
        <w:trPr>
          <w:jc w:val="center"/>
        </w:trPr>
        <w:tc>
          <w:tcPr>
            <w:tcW w:w="896"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jc w:val="center"/>
            </w:pPr>
            <w:r w:rsidRPr="000433D9">
              <w:t>17</w:t>
            </w:r>
          </w:p>
        </w:tc>
        <w:tc>
          <w:tcPr>
            <w:tcW w:w="5512"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pPr>
            <w:r w:rsidRPr="000433D9">
              <w:t>Tėvai turintys aukštesnįjį išsilavinimą</w:t>
            </w:r>
          </w:p>
        </w:tc>
        <w:tc>
          <w:tcPr>
            <w:tcW w:w="1980" w:type="dxa"/>
            <w:tcBorders>
              <w:top w:val="single" w:sz="4" w:space="0" w:color="auto"/>
              <w:left w:val="single" w:sz="4" w:space="0" w:color="auto"/>
              <w:bottom w:val="single" w:sz="4" w:space="0" w:color="auto"/>
              <w:right w:val="single" w:sz="4" w:space="0" w:color="auto"/>
            </w:tcBorders>
            <w:hideMark/>
          </w:tcPr>
          <w:p w:rsidR="00552356" w:rsidRPr="000433D9" w:rsidRDefault="008221F4" w:rsidP="008221F4">
            <w:pPr>
              <w:spacing w:line="276" w:lineRule="auto"/>
              <w:jc w:val="center"/>
            </w:pPr>
            <w:r w:rsidRPr="000433D9">
              <w:t>110</w:t>
            </w:r>
          </w:p>
        </w:tc>
        <w:tc>
          <w:tcPr>
            <w:tcW w:w="1980" w:type="dxa"/>
            <w:tcBorders>
              <w:top w:val="single" w:sz="4" w:space="0" w:color="auto"/>
              <w:left w:val="single" w:sz="4" w:space="0" w:color="auto"/>
              <w:bottom w:val="single" w:sz="4" w:space="0" w:color="auto"/>
              <w:right w:val="single" w:sz="4" w:space="0" w:color="auto"/>
            </w:tcBorders>
          </w:tcPr>
          <w:p w:rsidR="00552356" w:rsidRPr="000433D9" w:rsidRDefault="0015563F">
            <w:pPr>
              <w:spacing w:line="276" w:lineRule="auto"/>
              <w:jc w:val="center"/>
              <w:rPr>
                <w:lang w:val="en-US"/>
              </w:rPr>
            </w:pPr>
            <w:r w:rsidRPr="000433D9">
              <w:rPr>
                <w:lang w:val="en-US"/>
              </w:rPr>
              <w:t>22,2</w:t>
            </w:r>
          </w:p>
        </w:tc>
      </w:tr>
      <w:tr w:rsidR="0089402A" w:rsidRPr="000433D9" w:rsidTr="002F16AE">
        <w:trPr>
          <w:jc w:val="center"/>
        </w:trPr>
        <w:tc>
          <w:tcPr>
            <w:tcW w:w="896"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jc w:val="center"/>
            </w:pPr>
            <w:r w:rsidRPr="000433D9">
              <w:t>18</w:t>
            </w:r>
          </w:p>
        </w:tc>
        <w:tc>
          <w:tcPr>
            <w:tcW w:w="5512" w:type="dxa"/>
            <w:tcBorders>
              <w:top w:val="single" w:sz="4" w:space="0" w:color="auto"/>
              <w:left w:val="single" w:sz="4" w:space="0" w:color="auto"/>
              <w:bottom w:val="single" w:sz="4" w:space="0" w:color="auto"/>
              <w:right w:val="single" w:sz="4" w:space="0" w:color="auto"/>
            </w:tcBorders>
            <w:hideMark/>
          </w:tcPr>
          <w:p w:rsidR="00552356" w:rsidRPr="000433D9" w:rsidRDefault="00552356" w:rsidP="005A1F65">
            <w:pPr>
              <w:spacing w:line="276" w:lineRule="auto"/>
            </w:pPr>
            <w:r w:rsidRPr="000433D9">
              <w:t>Tėvai turintys vidurinį išsilavinimą</w:t>
            </w:r>
          </w:p>
        </w:tc>
        <w:tc>
          <w:tcPr>
            <w:tcW w:w="1980"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jc w:val="center"/>
            </w:pPr>
            <w:r w:rsidRPr="000433D9">
              <w:t>104</w:t>
            </w:r>
          </w:p>
        </w:tc>
        <w:tc>
          <w:tcPr>
            <w:tcW w:w="1980" w:type="dxa"/>
            <w:tcBorders>
              <w:top w:val="single" w:sz="4" w:space="0" w:color="auto"/>
              <w:left w:val="single" w:sz="4" w:space="0" w:color="auto"/>
              <w:bottom w:val="single" w:sz="4" w:space="0" w:color="auto"/>
              <w:right w:val="single" w:sz="4" w:space="0" w:color="auto"/>
            </w:tcBorders>
          </w:tcPr>
          <w:p w:rsidR="00552356" w:rsidRPr="000433D9" w:rsidRDefault="0015563F">
            <w:pPr>
              <w:spacing w:line="276" w:lineRule="auto"/>
              <w:jc w:val="center"/>
              <w:rPr>
                <w:lang w:val="en-US"/>
              </w:rPr>
            </w:pPr>
            <w:r w:rsidRPr="000433D9">
              <w:rPr>
                <w:lang w:val="en-US"/>
              </w:rPr>
              <w:t>21</w:t>
            </w:r>
          </w:p>
        </w:tc>
      </w:tr>
      <w:tr w:rsidR="00552356" w:rsidRPr="000433D9" w:rsidTr="002F16AE">
        <w:trPr>
          <w:jc w:val="center"/>
        </w:trPr>
        <w:tc>
          <w:tcPr>
            <w:tcW w:w="896"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jc w:val="center"/>
            </w:pPr>
            <w:r w:rsidRPr="000433D9">
              <w:t>19</w:t>
            </w:r>
          </w:p>
        </w:tc>
        <w:tc>
          <w:tcPr>
            <w:tcW w:w="5512"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pPr>
            <w:r w:rsidRPr="000433D9">
              <w:t>Tėvai neturintys vidurinio išsilavinimo</w:t>
            </w:r>
          </w:p>
        </w:tc>
        <w:tc>
          <w:tcPr>
            <w:tcW w:w="1980" w:type="dxa"/>
            <w:tcBorders>
              <w:top w:val="single" w:sz="4" w:space="0" w:color="auto"/>
              <w:left w:val="single" w:sz="4" w:space="0" w:color="auto"/>
              <w:bottom w:val="single" w:sz="4" w:space="0" w:color="auto"/>
              <w:right w:val="single" w:sz="4" w:space="0" w:color="auto"/>
            </w:tcBorders>
            <w:hideMark/>
          </w:tcPr>
          <w:p w:rsidR="00552356" w:rsidRPr="000433D9" w:rsidRDefault="008221F4">
            <w:pPr>
              <w:spacing w:line="276" w:lineRule="auto"/>
              <w:jc w:val="center"/>
            </w:pPr>
            <w:r w:rsidRPr="000433D9">
              <w:t>2</w:t>
            </w:r>
          </w:p>
        </w:tc>
        <w:tc>
          <w:tcPr>
            <w:tcW w:w="1980" w:type="dxa"/>
            <w:tcBorders>
              <w:top w:val="single" w:sz="4" w:space="0" w:color="auto"/>
              <w:left w:val="single" w:sz="4" w:space="0" w:color="auto"/>
              <w:bottom w:val="single" w:sz="4" w:space="0" w:color="auto"/>
              <w:right w:val="single" w:sz="4" w:space="0" w:color="auto"/>
            </w:tcBorders>
          </w:tcPr>
          <w:p w:rsidR="00552356" w:rsidRPr="000433D9" w:rsidRDefault="0015563F">
            <w:pPr>
              <w:spacing w:line="276" w:lineRule="auto"/>
              <w:jc w:val="center"/>
              <w:rPr>
                <w:lang w:val="en-US"/>
              </w:rPr>
            </w:pPr>
            <w:r w:rsidRPr="000433D9">
              <w:rPr>
                <w:lang w:val="en-US"/>
              </w:rPr>
              <w:t>0,4</w:t>
            </w:r>
          </w:p>
        </w:tc>
      </w:tr>
    </w:tbl>
    <w:p w:rsidR="00552356" w:rsidRPr="000433D9" w:rsidRDefault="00552356" w:rsidP="00552356">
      <w:pPr>
        <w:spacing w:line="276" w:lineRule="auto"/>
        <w:ind w:firstLine="426"/>
        <w:jc w:val="both"/>
      </w:pPr>
    </w:p>
    <w:p w:rsidR="00552356" w:rsidRPr="000433D9" w:rsidRDefault="00290F9F" w:rsidP="00552356">
      <w:pPr>
        <w:spacing w:line="276" w:lineRule="auto"/>
        <w:ind w:firstLine="426"/>
        <w:jc w:val="both"/>
      </w:pPr>
      <w:r w:rsidRPr="000433D9">
        <w:t>Iki 2018</w:t>
      </w:r>
      <w:r w:rsidR="00552356" w:rsidRPr="000433D9">
        <w:t xml:space="preserve"> m. gruodžio mėn. 1 d. </w:t>
      </w:r>
      <w:r w:rsidRPr="000433D9">
        <w:t>6</w:t>
      </w:r>
      <w:r w:rsidR="00552356" w:rsidRPr="000433D9">
        <w:t xml:space="preserve"> vaikų tėvai nemoka mokesčio </w:t>
      </w:r>
      <w:r w:rsidRPr="000433D9">
        <w:t>už vaiko išlaikymą darželyje, 46</w:t>
      </w:r>
      <w:r w:rsidR="00552356" w:rsidRPr="000433D9">
        <w:t xml:space="preserve"> vaikai naudojasi  50 % lengvata, </w:t>
      </w:r>
      <w:proofErr w:type="spellStart"/>
      <w:r w:rsidR="00414981" w:rsidRPr="000433D9">
        <w:t>dviems</w:t>
      </w:r>
      <w:proofErr w:type="spellEnd"/>
      <w:r w:rsidR="00552356" w:rsidRPr="000433D9">
        <w:t xml:space="preserve"> priešmokyklinio amžiaus vaik</w:t>
      </w:r>
      <w:r w:rsidR="00414981" w:rsidRPr="000433D9">
        <w:t>ams</w:t>
      </w:r>
      <w:r w:rsidR="00552356" w:rsidRPr="000433D9">
        <w:t xml:space="preserve"> paskirti nemokami  pietūs. Viso mokesčio lengvata</w:t>
      </w:r>
      <w:r w:rsidRPr="000433D9">
        <w:t xml:space="preserve"> už vaiko išlaikymą naudojasi 54 vaikai, o tai sudaro 22,13</w:t>
      </w:r>
      <w:r w:rsidR="00552356" w:rsidRPr="000433D9">
        <w:t xml:space="preserve">%  nuo bendro įstaigą lankančių vaikų skaičiaus.  </w:t>
      </w:r>
    </w:p>
    <w:p w:rsidR="00552356" w:rsidRPr="000433D9" w:rsidRDefault="00552356" w:rsidP="00552356">
      <w:pPr>
        <w:spacing w:line="276" w:lineRule="auto"/>
        <w:ind w:firstLine="426"/>
        <w:jc w:val="both"/>
      </w:pPr>
      <w:r w:rsidRPr="000433D9">
        <w:t xml:space="preserve">   Kalbos ir kalbėjimo sutrikimai nustatyti 8</w:t>
      </w:r>
      <w:r w:rsidR="00414981" w:rsidRPr="000433D9">
        <w:t>6</w:t>
      </w:r>
      <w:r w:rsidRPr="000433D9">
        <w:t xml:space="preserve"> vaikams (3</w:t>
      </w:r>
      <w:r w:rsidR="00414981" w:rsidRPr="000433D9">
        <w:t>4</w:t>
      </w:r>
      <w:r w:rsidRPr="000433D9">
        <w:t>,</w:t>
      </w:r>
      <w:r w:rsidR="00414981" w:rsidRPr="000433D9">
        <w:t>5</w:t>
      </w:r>
      <w:r w:rsidRPr="000433D9">
        <w:t xml:space="preserve"> % ). Jiems pagalbą teikia  dvi logopedės. </w:t>
      </w:r>
      <w:r w:rsidR="00290F9F" w:rsidRPr="000433D9">
        <w:t>Psichologė teikia pagalbą 28</w:t>
      </w:r>
      <w:r w:rsidRPr="000433D9">
        <w:t xml:space="preserve"> vaikams </w:t>
      </w:r>
      <w:r w:rsidR="00290F9F" w:rsidRPr="000433D9">
        <w:t>(11,5</w:t>
      </w:r>
      <w:r w:rsidRPr="000433D9">
        <w:t xml:space="preserve"> %). Kūno kultūros neformalaus u</w:t>
      </w:r>
      <w:r w:rsidR="006223A6" w:rsidRPr="000433D9">
        <w:t xml:space="preserve">gdymo mokytoja teikia pagalbą 32 vaikui (13,11 </w:t>
      </w:r>
      <w:r w:rsidRPr="000433D9">
        <w:t>% ). Socialinė pedagogė organizuoja prevencines veiklas ir teikia pagalbą vaikams.</w:t>
      </w:r>
    </w:p>
    <w:p w:rsidR="00552356" w:rsidRPr="000433D9" w:rsidRDefault="00552356" w:rsidP="00552356">
      <w:pPr>
        <w:spacing w:line="276" w:lineRule="auto"/>
        <w:jc w:val="right"/>
      </w:pPr>
    </w:p>
    <w:p w:rsidR="00552356" w:rsidRPr="000433D9" w:rsidRDefault="00552356" w:rsidP="00552356">
      <w:pPr>
        <w:spacing w:line="276" w:lineRule="auto"/>
        <w:jc w:val="right"/>
      </w:pPr>
    </w:p>
    <w:p w:rsidR="00552356" w:rsidRPr="000433D9" w:rsidRDefault="00552356" w:rsidP="00552356">
      <w:pPr>
        <w:spacing w:line="276" w:lineRule="auto"/>
        <w:jc w:val="right"/>
      </w:pPr>
    </w:p>
    <w:p w:rsidR="00552356" w:rsidRPr="000433D9" w:rsidRDefault="00552356" w:rsidP="00552356">
      <w:pPr>
        <w:spacing w:line="276" w:lineRule="auto"/>
        <w:jc w:val="right"/>
      </w:pPr>
    </w:p>
    <w:p w:rsidR="00552356" w:rsidRPr="000433D9" w:rsidRDefault="00552356" w:rsidP="00552356">
      <w:pPr>
        <w:spacing w:line="276" w:lineRule="auto"/>
        <w:jc w:val="right"/>
        <w:rPr>
          <w:b/>
        </w:rPr>
      </w:pPr>
      <w:r w:rsidRPr="000433D9">
        <w:lastRenderedPageBreak/>
        <w:t>4 lentelė</w:t>
      </w:r>
    </w:p>
    <w:p w:rsidR="00552356" w:rsidRPr="000433D9" w:rsidRDefault="00552356" w:rsidP="00552356">
      <w:pPr>
        <w:spacing w:line="276" w:lineRule="auto"/>
        <w:jc w:val="center"/>
        <w:rPr>
          <w:b/>
        </w:rPr>
      </w:pPr>
      <w:r w:rsidRPr="000433D9">
        <w:rPr>
          <w:b/>
        </w:rPr>
        <w:t>Mokytojai, turintys pedagoginę ir profesinę kvalifikaciją</w:t>
      </w:r>
    </w:p>
    <w:p w:rsidR="00552356" w:rsidRPr="000433D9" w:rsidRDefault="00552356" w:rsidP="00552356">
      <w:pPr>
        <w:spacing w:line="276" w:lineRule="auto"/>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5501"/>
        <w:gridCol w:w="3285"/>
      </w:tblGrid>
      <w:tr w:rsidR="0089402A" w:rsidRPr="000433D9" w:rsidTr="00552356">
        <w:trPr>
          <w:jc w:val="center"/>
        </w:trPr>
        <w:tc>
          <w:tcPr>
            <w:tcW w:w="1068"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jc w:val="both"/>
              <w:rPr>
                <w:b/>
              </w:rPr>
            </w:pPr>
            <w:r w:rsidRPr="000433D9">
              <w:rPr>
                <w:b/>
              </w:rPr>
              <w:t>Eil.</w:t>
            </w:r>
          </w:p>
          <w:p w:rsidR="00552356" w:rsidRPr="000433D9" w:rsidRDefault="00552356">
            <w:pPr>
              <w:spacing w:line="276" w:lineRule="auto"/>
              <w:jc w:val="both"/>
              <w:rPr>
                <w:b/>
              </w:rPr>
            </w:pPr>
            <w:r w:rsidRPr="000433D9">
              <w:rPr>
                <w:b/>
              </w:rPr>
              <w:t>Nr.</w:t>
            </w:r>
          </w:p>
        </w:tc>
        <w:tc>
          <w:tcPr>
            <w:tcW w:w="5501"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jc w:val="center"/>
              <w:rPr>
                <w:b/>
              </w:rPr>
            </w:pPr>
            <w:r w:rsidRPr="000433D9">
              <w:rPr>
                <w:b/>
              </w:rPr>
              <w:t>Kvalifikacinė kategorija</w:t>
            </w:r>
          </w:p>
        </w:tc>
        <w:tc>
          <w:tcPr>
            <w:tcW w:w="3285"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jc w:val="both"/>
              <w:rPr>
                <w:b/>
              </w:rPr>
            </w:pPr>
            <w:r w:rsidRPr="000433D9">
              <w:rPr>
                <w:b/>
              </w:rPr>
              <w:t xml:space="preserve">Pedagogų skaičius </w:t>
            </w:r>
          </w:p>
        </w:tc>
      </w:tr>
      <w:tr w:rsidR="0089402A" w:rsidRPr="000433D9" w:rsidTr="00552356">
        <w:trPr>
          <w:jc w:val="center"/>
        </w:trPr>
        <w:tc>
          <w:tcPr>
            <w:tcW w:w="1068"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jc w:val="both"/>
            </w:pPr>
            <w:r w:rsidRPr="000433D9">
              <w:t>1</w:t>
            </w:r>
          </w:p>
        </w:tc>
        <w:tc>
          <w:tcPr>
            <w:tcW w:w="5501"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jc w:val="both"/>
            </w:pPr>
            <w:r w:rsidRPr="000433D9">
              <w:t>Auklėtoja</w:t>
            </w:r>
          </w:p>
        </w:tc>
        <w:tc>
          <w:tcPr>
            <w:tcW w:w="3285" w:type="dxa"/>
            <w:tcBorders>
              <w:top w:val="single" w:sz="4" w:space="0" w:color="auto"/>
              <w:left w:val="single" w:sz="4" w:space="0" w:color="auto"/>
              <w:bottom w:val="single" w:sz="4" w:space="0" w:color="auto"/>
              <w:right w:val="single" w:sz="4" w:space="0" w:color="auto"/>
            </w:tcBorders>
            <w:hideMark/>
          </w:tcPr>
          <w:p w:rsidR="00552356" w:rsidRPr="000433D9" w:rsidRDefault="00414981">
            <w:pPr>
              <w:spacing w:line="276" w:lineRule="auto"/>
              <w:jc w:val="both"/>
            </w:pPr>
            <w:r w:rsidRPr="000433D9">
              <w:t>4</w:t>
            </w:r>
          </w:p>
        </w:tc>
      </w:tr>
      <w:tr w:rsidR="0089402A" w:rsidRPr="000433D9" w:rsidTr="00552356">
        <w:trPr>
          <w:jc w:val="center"/>
        </w:trPr>
        <w:tc>
          <w:tcPr>
            <w:tcW w:w="1068"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jc w:val="both"/>
            </w:pPr>
            <w:r w:rsidRPr="000433D9">
              <w:t>2</w:t>
            </w:r>
          </w:p>
        </w:tc>
        <w:tc>
          <w:tcPr>
            <w:tcW w:w="5501"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jc w:val="both"/>
            </w:pPr>
            <w:r w:rsidRPr="000433D9">
              <w:t>Vyresnioji mokytoja</w:t>
            </w:r>
          </w:p>
        </w:tc>
        <w:tc>
          <w:tcPr>
            <w:tcW w:w="3285"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jc w:val="both"/>
            </w:pPr>
            <w:r w:rsidRPr="000433D9">
              <w:t>-</w:t>
            </w:r>
          </w:p>
        </w:tc>
      </w:tr>
      <w:tr w:rsidR="0089402A" w:rsidRPr="000433D9" w:rsidTr="00552356">
        <w:trPr>
          <w:jc w:val="center"/>
        </w:trPr>
        <w:tc>
          <w:tcPr>
            <w:tcW w:w="1068"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jc w:val="both"/>
            </w:pPr>
            <w:r w:rsidRPr="000433D9">
              <w:t>3</w:t>
            </w:r>
          </w:p>
        </w:tc>
        <w:tc>
          <w:tcPr>
            <w:tcW w:w="5501"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jc w:val="both"/>
            </w:pPr>
            <w:r w:rsidRPr="000433D9">
              <w:t>Mokytoja metodininkė</w:t>
            </w:r>
          </w:p>
        </w:tc>
        <w:tc>
          <w:tcPr>
            <w:tcW w:w="3285"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jc w:val="both"/>
            </w:pPr>
            <w:r w:rsidRPr="000433D9">
              <w:t>1</w:t>
            </w:r>
          </w:p>
        </w:tc>
      </w:tr>
      <w:tr w:rsidR="0089402A" w:rsidRPr="000433D9" w:rsidTr="00552356">
        <w:trPr>
          <w:jc w:val="center"/>
        </w:trPr>
        <w:tc>
          <w:tcPr>
            <w:tcW w:w="1068"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jc w:val="both"/>
            </w:pPr>
            <w:r w:rsidRPr="000433D9">
              <w:t>4</w:t>
            </w:r>
          </w:p>
        </w:tc>
        <w:tc>
          <w:tcPr>
            <w:tcW w:w="5501"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jc w:val="both"/>
            </w:pPr>
            <w:r w:rsidRPr="000433D9">
              <w:t>Vyresnioji auklėtoja</w:t>
            </w:r>
          </w:p>
        </w:tc>
        <w:tc>
          <w:tcPr>
            <w:tcW w:w="3285" w:type="dxa"/>
            <w:tcBorders>
              <w:top w:val="single" w:sz="4" w:space="0" w:color="auto"/>
              <w:left w:val="single" w:sz="4" w:space="0" w:color="auto"/>
              <w:bottom w:val="single" w:sz="4" w:space="0" w:color="auto"/>
              <w:right w:val="single" w:sz="4" w:space="0" w:color="auto"/>
            </w:tcBorders>
            <w:hideMark/>
          </w:tcPr>
          <w:p w:rsidR="00552356" w:rsidRPr="000433D9" w:rsidRDefault="009E4F9E">
            <w:pPr>
              <w:spacing w:line="276" w:lineRule="auto"/>
              <w:jc w:val="both"/>
            </w:pPr>
            <w:r w:rsidRPr="000433D9">
              <w:t>7</w:t>
            </w:r>
          </w:p>
        </w:tc>
      </w:tr>
      <w:tr w:rsidR="0089402A" w:rsidRPr="000433D9" w:rsidTr="00552356">
        <w:trPr>
          <w:jc w:val="center"/>
        </w:trPr>
        <w:tc>
          <w:tcPr>
            <w:tcW w:w="1068"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jc w:val="both"/>
            </w:pPr>
            <w:r w:rsidRPr="000433D9">
              <w:t>5</w:t>
            </w:r>
          </w:p>
        </w:tc>
        <w:tc>
          <w:tcPr>
            <w:tcW w:w="5501"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jc w:val="both"/>
            </w:pPr>
            <w:r w:rsidRPr="000433D9">
              <w:t>Auklėtoja metodininkė</w:t>
            </w:r>
          </w:p>
        </w:tc>
        <w:tc>
          <w:tcPr>
            <w:tcW w:w="3285" w:type="dxa"/>
            <w:tcBorders>
              <w:top w:val="single" w:sz="4" w:space="0" w:color="auto"/>
              <w:left w:val="single" w:sz="4" w:space="0" w:color="auto"/>
              <w:bottom w:val="single" w:sz="4" w:space="0" w:color="auto"/>
              <w:right w:val="single" w:sz="4" w:space="0" w:color="auto"/>
            </w:tcBorders>
            <w:hideMark/>
          </w:tcPr>
          <w:p w:rsidR="00552356" w:rsidRPr="000433D9" w:rsidRDefault="009E4F9E">
            <w:pPr>
              <w:spacing w:line="276" w:lineRule="auto"/>
              <w:jc w:val="both"/>
            </w:pPr>
            <w:r w:rsidRPr="000433D9">
              <w:t>7</w:t>
            </w:r>
          </w:p>
        </w:tc>
      </w:tr>
      <w:tr w:rsidR="0089402A" w:rsidRPr="000433D9" w:rsidTr="00552356">
        <w:trPr>
          <w:jc w:val="center"/>
        </w:trPr>
        <w:tc>
          <w:tcPr>
            <w:tcW w:w="1068"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jc w:val="both"/>
            </w:pPr>
            <w:r w:rsidRPr="000433D9">
              <w:t>6</w:t>
            </w:r>
          </w:p>
        </w:tc>
        <w:tc>
          <w:tcPr>
            <w:tcW w:w="5501" w:type="dxa"/>
            <w:tcBorders>
              <w:top w:val="single" w:sz="4" w:space="0" w:color="auto"/>
              <w:left w:val="single" w:sz="4" w:space="0" w:color="auto"/>
              <w:bottom w:val="single" w:sz="4" w:space="0" w:color="auto"/>
              <w:right w:val="single" w:sz="4" w:space="0" w:color="auto"/>
            </w:tcBorders>
            <w:hideMark/>
          </w:tcPr>
          <w:p w:rsidR="00552356" w:rsidRPr="000433D9" w:rsidRDefault="002D2CC0">
            <w:pPr>
              <w:spacing w:line="276" w:lineRule="auto"/>
              <w:jc w:val="both"/>
            </w:pPr>
            <w:r w:rsidRPr="000433D9">
              <w:t>Socialinė pedagogė</w:t>
            </w:r>
          </w:p>
        </w:tc>
        <w:tc>
          <w:tcPr>
            <w:tcW w:w="3285" w:type="dxa"/>
            <w:tcBorders>
              <w:top w:val="single" w:sz="4" w:space="0" w:color="auto"/>
              <w:left w:val="single" w:sz="4" w:space="0" w:color="auto"/>
              <w:bottom w:val="single" w:sz="4" w:space="0" w:color="auto"/>
              <w:right w:val="single" w:sz="4" w:space="0" w:color="auto"/>
            </w:tcBorders>
            <w:hideMark/>
          </w:tcPr>
          <w:p w:rsidR="00552356" w:rsidRPr="000433D9" w:rsidRDefault="002D2CC0">
            <w:pPr>
              <w:spacing w:line="276" w:lineRule="auto"/>
              <w:jc w:val="both"/>
            </w:pPr>
            <w:r w:rsidRPr="000433D9">
              <w:t>1</w:t>
            </w:r>
          </w:p>
        </w:tc>
      </w:tr>
      <w:tr w:rsidR="0089402A" w:rsidRPr="000433D9" w:rsidTr="00552356">
        <w:trPr>
          <w:jc w:val="center"/>
        </w:trPr>
        <w:tc>
          <w:tcPr>
            <w:tcW w:w="1068"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jc w:val="both"/>
            </w:pPr>
            <w:r w:rsidRPr="000433D9">
              <w:t>7</w:t>
            </w:r>
          </w:p>
        </w:tc>
        <w:tc>
          <w:tcPr>
            <w:tcW w:w="5501"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jc w:val="both"/>
            </w:pPr>
            <w:r w:rsidRPr="000433D9">
              <w:t>Vyresnioji logopedė</w:t>
            </w:r>
          </w:p>
        </w:tc>
        <w:tc>
          <w:tcPr>
            <w:tcW w:w="3285"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jc w:val="both"/>
            </w:pPr>
            <w:r w:rsidRPr="000433D9">
              <w:t>2</w:t>
            </w:r>
          </w:p>
        </w:tc>
      </w:tr>
      <w:tr w:rsidR="0089402A" w:rsidRPr="000433D9" w:rsidTr="00552356">
        <w:trPr>
          <w:jc w:val="center"/>
        </w:trPr>
        <w:tc>
          <w:tcPr>
            <w:tcW w:w="1068"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jc w:val="both"/>
            </w:pPr>
            <w:r w:rsidRPr="000433D9">
              <w:t>8</w:t>
            </w:r>
          </w:p>
        </w:tc>
        <w:tc>
          <w:tcPr>
            <w:tcW w:w="5501"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jc w:val="both"/>
            </w:pPr>
            <w:r w:rsidRPr="000433D9">
              <w:t>Psichologė</w:t>
            </w:r>
          </w:p>
        </w:tc>
        <w:tc>
          <w:tcPr>
            <w:tcW w:w="3285"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jc w:val="both"/>
            </w:pPr>
            <w:r w:rsidRPr="000433D9">
              <w:t>1</w:t>
            </w:r>
          </w:p>
        </w:tc>
      </w:tr>
      <w:tr w:rsidR="0089402A" w:rsidRPr="000433D9" w:rsidTr="00552356">
        <w:trPr>
          <w:jc w:val="center"/>
        </w:trPr>
        <w:tc>
          <w:tcPr>
            <w:tcW w:w="1068"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jc w:val="both"/>
            </w:pPr>
            <w:r w:rsidRPr="000433D9">
              <w:t>9</w:t>
            </w:r>
          </w:p>
        </w:tc>
        <w:tc>
          <w:tcPr>
            <w:tcW w:w="5501"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jc w:val="both"/>
            </w:pPr>
            <w:r w:rsidRPr="000433D9">
              <w:t xml:space="preserve">Vyresnioji kūno kultūros pedagogė </w:t>
            </w:r>
          </w:p>
        </w:tc>
        <w:tc>
          <w:tcPr>
            <w:tcW w:w="3285"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jc w:val="both"/>
            </w:pPr>
            <w:r w:rsidRPr="000433D9">
              <w:t>-</w:t>
            </w:r>
          </w:p>
        </w:tc>
      </w:tr>
      <w:tr w:rsidR="0089402A" w:rsidRPr="000433D9" w:rsidTr="00552356">
        <w:trPr>
          <w:jc w:val="center"/>
        </w:trPr>
        <w:tc>
          <w:tcPr>
            <w:tcW w:w="1068"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jc w:val="both"/>
            </w:pPr>
            <w:r w:rsidRPr="000433D9">
              <w:t>10</w:t>
            </w:r>
          </w:p>
        </w:tc>
        <w:tc>
          <w:tcPr>
            <w:tcW w:w="5501"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jc w:val="both"/>
            </w:pPr>
            <w:r w:rsidRPr="000433D9">
              <w:t>Kūno kultūros pedagogė metodininkė</w:t>
            </w:r>
          </w:p>
        </w:tc>
        <w:tc>
          <w:tcPr>
            <w:tcW w:w="3285"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jc w:val="both"/>
            </w:pPr>
            <w:r w:rsidRPr="000433D9">
              <w:t>1</w:t>
            </w:r>
          </w:p>
        </w:tc>
      </w:tr>
      <w:tr w:rsidR="0089402A" w:rsidRPr="000433D9" w:rsidTr="00552356">
        <w:trPr>
          <w:jc w:val="center"/>
        </w:trPr>
        <w:tc>
          <w:tcPr>
            <w:tcW w:w="1068"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jc w:val="both"/>
            </w:pPr>
            <w:r w:rsidRPr="000433D9">
              <w:t>11</w:t>
            </w:r>
          </w:p>
        </w:tc>
        <w:tc>
          <w:tcPr>
            <w:tcW w:w="5501"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jc w:val="both"/>
            </w:pPr>
            <w:r w:rsidRPr="000433D9">
              <w:t>Vyresnioji muzikos pedagogė</w:t>
            </w:r>
          </w:p>
        </w:tc>
        <w:tc>
          <w:tcPr>
            <w:tcW w:w="3285" w:type="dxa"/>
            <w:tcBorders>
              <w:top w:val="single" w:sz="4" w:space="0" w:color="auto"/>
              <w:left w:val="single" w:sz="4" w:space="0" w:color="auto"/>
              <w:bottom w:val="single" w:sz="4" w:space="0" w:color="auto"/>
              <w:right w:val="single" w:sz="4" w:space="0" w:color="auto"/>
            </w:tcBorders>
            <w:hideMark/>
          </w:tcPr>
          <w:p w:rsidR="00552356" w:rsidRPr="000433D9" w:rsidRDefault="00414981">
            <w:pPr>
              <w:spacing w:line="276" w:lineRule="auto"/>
              <w:jc w:val="both"/>
            </w:pPr>
            <w:r w:rsidRPr="000433D9">
              <w:t>1</w:t>
            </w:r>
          </w:p>
        </w:tc>
      </w:tr>
      <w:tr w:rsidR="0089402A" w:rsidRPr="000433D9" w:rsidTr="00552356">
        <w:trPr>
          <w:jc w:val="center"/>
        </w:trPr>
        <w:tc>
          <w:tcPr>
            <w:tcW w:w="1068"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jc w:val="both"/>
            </w:pPr>
            <w:r w:rsidRPr="000433D9">
              <w:t>12</w:t>
            </w:r>
          </w:p>
        </w:tc>
        <w:tc>
          <w:tcPr>
            <w:tcW w:w="5501"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jc w:val="both"/>
            </w:pPr>
            <w:r w:rsidRPr="000433D9">
              <w:t>Vyresnioji menų (dailės) pedagogė</w:t>
            </w:r>
          </w:p>
        </w:tc>
        <w:tc>
          <w:tcPr>
            <w:tcW w:w="3285"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jc w:val="both"/>
            </w:pPr>
            <w:r w:rsidRPr="000433D9">
              <w:t>1</w:t>
            </w:r>
          </w:p>
        </w:tc>
      </w:tr>
      <w:tr w:rsidR="0089402A" w:rsidRPr="000433D9" w:rsidTr="00552356">
        <w:trPr>
          <w:jc w:val="center"/>
        </w:trPr>
        <w:tc>
          <w:tcPr>
            <w:tcW w:w="6569" w:type="dxa"/>
            <w:gridSpan w:val="2"/>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jc w:val="right"/>
            </w:pPr>
            <w:r w:rsidRPr="000433D9">
              <w:t>Iš viso</w:t>
            </w:r>
          </w:p>
        </w:tc>
        <w:tc>
          <w:tcPr>
            <w:tcW w:w="3285" w:type="dxa"/>
            <w:tcBorders>
              <w:top w:val="single" w:sz="4" w:space="0" w:color="auto"/>
              <w:left w:val="single" w:sz="4" w:space="0" w:color="auto"/>
              <w:bottom w:val="single" w:sz="4" w:space="0" w:color="auto"/>
              <w:right w:val="single" w:sz="4" w:space="0" w:color="auto"/>
            </w:tcBorders>
            <w:hideMark/>
          </w:tcPr>
          <w:p w:rsidR="00552356" w:rsidRPr="000433D9" w:rsidRDefault="00552356" w:rsidP="00414981">
            <w:pPr>
              <w:spacing w:line="276" w:lineRule="auto"/>
              <w:jc w:val="both"/>
            </w:pPr>
            <w:r w:rsidRPr="000433D9">
              <w:t>2</w:t>
            </w:r>
            <w:r w:rsidR="002D2CC0" w:rsidRPr="000433D9">
              <w:t>6</w:t>
            </w:r>
          </w:p>
        </w:tc>
      </w:tr>
    </w:tbl>
    <w:p w:rsidR="00552356" w:rsidRPr="000433D9" w:rsidRDefault="00552356" w:rsidP="00552356">
      <w:pPr>
        <w:spacing w:line="276" w:lineRule="auto"/>
        <w:jc w:val="both"/>
      </w:pPr>
      <w:r w:rsidRPr="000433D9">
        <w:t xml:space="preserve">   </w:t>
      </w:r>
    </w:p>
    <w:p w:rsidR="00552356" w:rsidRPr="000433D9" w:rsidRDefault="00552356" w:rsidP="00552356">
      <w:pPr>
        <w:spacing w:line="276" w:lineRule="auto"/>
        <w:jc w:val="both"/>
      </w:pPr>
      <w:r w:rsidRPr="000433D9">
        <w:t xml:space="preserve">   Direktorė  2014 m. gruodžio mėn. pasitvirtino III vadybinę kategoriją. </w:t>
      </w:r>
    </w:p>
    <w:p w:rsidR="00552356" w:rsidRPr="000433D9" w:rsidRDefault="00552356" w:rsidP="00552356">
      <w:pPr>
        <w:spacing w:line="276" w:lineRule="auto"/>
        <w:jc w:val="both"/>
      </w:pPr>
      <w:r w:rsidRPr="000433D9">
        <w:t xml:space="preserve">   Direktorės pavaduotoja ugdymui įstaigoje pradėjo dirbti nuo 2014 vasario mėn. įgijusi auklėtojo metodininko kvalifikacinę kategoriją. Direktorės pavaduotoja ugdymui 2017 m. birželio mėn. įgijo III vadybinę kategoriją.</w:t>
      </w:r>
    </w:p>
    <w:p w:rsidR="00552356" w:rsidRPr="000433D9" w:rsidRDefault="00552356" w:rsidP="00552356">
      <w:pPr>
        <w:spacing w:line="276" w:lineRule="auto"/>
        <w:jc w:val="both"/>
      </w:pPr>
      <w:r w:rsidRPr="000433D9">
        <w:t xml:space="preserve">   Lopšelio-darželio pedagogai kelia kvalifikaciją vadovaujantis Mokytojų atestacijos 201</w:t>
      </w:r>
      <w:r w:rsidR="00F51649" w:rsidRPr="000433D9">
        <w:t>8-2020</w:t>
      </w:r>
      <w:r w:rsidRPr="000433D9">
        <w:t xml:space="preserve"> m. perspektyvine programa.    </w:t>
      </w:r>
      <w:r w:rsidR="00803FE3" w:rsidRPr="000433D9">
        <w:t>Kvalifikacijos kėlimui 2018 m. panaudota  9</w:t>
      </w:r>
      <w:r w:rsidRPr="000433D9">
        <w:t>00 eurų .</w:t>
      </w:r>
    </w:p>
    <w:p w:rsidR="00552356" w:rsidRPr="000433D9" w:rsidRDefault="00552356" w:rsidP="00552356">
      <w:pPr>
        <w:numPr>
          <w:ilvl w:val="0"/>
          <w:numId w:val="2"/>
        </w:numPr>
        <w:spacing w:line="276" w:lineRule="auto"/>
        <w:jc w:val="both"/>
      </w:pPr>
      <w:r w:rsidRPr="000433D9">
        <w:t>Žemės sklypas perduotas neatlygintinai naudoti Kauno apskrities viršininko 2006 m. balandžio 21 d. įsakymu Nr.02-01-4557 „Dėl kitos paskirties žemės sklypo perdavimo neatlygintinai naudotis“.</w:t>
      </w:r>
    </w:p>
    <w:p w:rsidR="00552356" w:rsidRPr="000433D9" w:rsidRDefault="00552356" w:rsidP="00552356">
      <w:pPr>
        <w:numPr>
          <w:ilvl w:val="0"/>
          <w:numId w:val="2"/>
        </w:numPr>
        <w:spacing w:line="276" w:lineRule="auto"/>
        <w:jc w:val="both"/>
      </w:pPr>
      <w:r w:rsidRPr="000433D9">
        <w:rPr>
          <w:bCs/>
        </w:rPr>
        <w:t>Pastato kategorija</w:t>
      </w:r>
      <w:r w:rsidRPr="000433D9">
        <w:t>- lopšelis-darželis, paskirtis – ikimokyklinis ugdymas, 80.10.10. , III kategorija.</w:t>
      </w:r>
    </w:p>
    <w:p w:rsidR="00552356" w:rsidRPr="000433D9" w:rsidRDefault="00552356" w:rsidP="00552356">
      <w:pPr>
        <w:numPr>
          <w:ilvl w:val="0"/>
          <w:numId w:val="2"/>
        </w:numPr>
        <w:spacing w:line="276" w:lineRule="auto"/>
        <w:jc w:val="both"/>
      </w:pPr>
      <w:r w:rsidRPr="000433D9">
        <w:t>įstaiga turi higienos pasą, išduotas Kauno visuomenės sveikatos centro 2011-11-05, Nr.9-1065(6)</w:t>
      </w:r>
    </w:p>
    <w:p w:rsidR="00552356" w:rsidRPr="000433D9" w:rsidRDefault="00552356" w:rsidP="00552356">
      <w:pPr>
        <w:numPr>
          <w:ilvl w:val="0"/>
          <w:numId w:val="2"/>
        </w:numPr>
        <w:spacing w:line="276" w:lineRule="auto"/>
        <w:jc w:val="both"/>
      </w:pPr>
      <w:r w:rsidRPr="000433D9">
        <w:t>Išsamus energijos, energijos išteklių ir šalto vandens vartojimo auditas parengtas pagal metodiką, patvirtintą  2008-04-29 LR Ūkio ministerijos įsakymu Nr. 4-184). Projekto Nr. SS 06-054/EA</w:t>
      </w:r>
    </w:p>
    <w:p w:rsidR="00552356" w:rsidRPr="000433D9" w:rsidRDefault="00552356" w:rsidP="00552356">
      <w:pPr>
        <w:spacing w:line="276" w:lineRule="auto"/>
        <w:jc w:val="center"/>
        <w:rPr>
          <w:b/>
        </w:rPr>
      </w:pPr>
      <w:r w:rsidRPr="000433D9">
        <w:rPr>
          <w:b/>
        </w:rPr>
        <w:lastRenderedPageBreak/>
        <w:t>II SKYRIUS</w:t>
      </w:r>
    </w:p>
    <w:p w:rsidR="00552356" w:rsidRPr="000433D9" w:rsidRDefault="00552356" w:rsidP="00552356">
      <w:pPr>
        <w:spacing w:line="276" w:lineRule="auto"/>
        <w:jc w:val="center"/>
        <w:rPr>
          <w:b/>
        </w:rPr>
      </w:pPr>
      <w:r w:rsidRPr="000433D9">
        <w:rPr>
          <w:b/>
        </w:rPr>
        <w:t>PRAĖJUSIŲ METŲ SITUACIJOS ANALIZĖ</w:t>
      </w:r>
    </w:p>
    <w:p w:rsidR="00552356" w:rsidRPr="000433D9" w:rsidRDefault="00552356" w:rsidP="00552356">
      <w:pPr>
        <w:spacing w:line="276" w:lineRule="auto"/>
        <w:ind w:left="360"/>
        <w:jc w:val="center"/>
        <w:rPr>
          <w:b/>
        </w:rPr>
      </w:pPr>
    </w:p>
    <w:p w:rsidR="00552356" w:rsidRPr="000433D9" w:rsidRDefault="00552356" w:rsidP="00552356">
      <w:pPr>
        <w:tabs>
          <w:tab w:val="left" w:pos="851"/>
        </w:tabs>
        <w:spacing w:line="276" w:lineRule="auto"/>
        <w:jc w:val="both"/>
      </w:pPr>
      <w:r w:rsidRPr="000433D9">
        <w:tab/>
        <w:t>Kauno Aleksoto lopšelio-darželio finansiniai metai prasideda sausio 1 d. ir baigiasi gruodžio 31 d. Lopšelis-darželis finansuojamas per Kauno m. administracijos Švietimo ir kultūros įstaigų ūkio ir finansų skyrių iš savivaldybės lėšų, valstybės lėšų. Lopšelio-darželio veikloje patvirtinta   programa - ugdymo kokybės gerinimas Aleksoto lopšelyje - darželyje  (kodas 02.01.01.003.).</w:t>
      </w:r>
    </w:p>
    <w:p w:rsidR="00552356" w:rsidRPr="000433D9" w:rsidRDefault="00552356" w:rsidP="00552356">
      <w:pPr>
        <w:tabs>
          <w:tab w:val="left" w:pos="851"/>
        </w:tabs>
        <w:spacing w:line="276" w:lineRule="auto"/>
        <w:jc w:val="both"/>
      </w:pPr>
    </w:p>
    <w:p w:rsidR="000433D9" w:rsidRPr="000433D9" w:rsidRDefault="000433D9" w:rsidP="000433D9">
      <w:pPr>
        <w:spacing w:line="276" w:lineRule="auto"/>
        <w:jc w:val="center"/>
        <w:rPr>
          <w:b/>
        </w:rPr>
      </w:pPr>
      <w:r w:rsidRPr="000433D9">
        <w:rPr>
          <w:b/>
        </w:rPr>
        <w:t>2.1. Išorės lėšų pritraukimo tendencijos ir finansinių prioritetų realizacija</w:t>
      </w:r>
    </w:p>
    <w:p w:rsidR="000433D9" w:rsidRPr="000433D9" w:rsidRDefault="000433D9" w:rsidP="000433D9">
      <w:pPr>
        <w:spacing w:line="276" w:lineRule="auto"/>
        <w:jc w:val="center"/>
        <w:rPr>
          <w:b/>
        </w:rPr>
      </w:pPr>
    </w:p>
    <w:tbl>
      <w:tblPr>
        <w:tblW w:w="0" w:type="auto"/>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74"/>
        <w:gridCol w:w="3606"/>
        <w:gridCol w:w="2700"/>
      </w:tblGrid>
      <w:tr w:rsidR="000433D9" w:rsidRPr="000433D9" w:rsidTr="00D87071">
        <w:tc>
          <w:tcPr>
            <w:tcW w:w="3774" w:type="dxa"/>
          </w:tcPr>
          <w:p w:rsidR="000433D9" w:rsidRPr="000433D9" w:rsidRDefault="000433D9" w:rsidP="00D87071">
            <w:pPr>
              <w:spacing w:line="276" w:lineRule="auto"/>
              <w:jc w:val="center"/>
              <w:rPr>
                <w:b/>
              </w:rPr>
            </w:pPr>
            <w:r w:rsidRPr="000433D9">
              <w:rPr>
                <w:b/>
              </w:rPr>
              <w:t>Mokinio krepšelio lėšos</w:t>
            </w:r>
          </w:p>
        </w:tc>
        <w:tc>
          <w:tcPr>
            <w:tcW w:w="3606" w:type="dxa"/>
          </w:tcPr>
          <w:p w:rsidR="000433D9" w:rsidRPr="000433D9" w:rsidRDefault="000433D9" w:rsidP="00D87071">
            <w:pPr>
              <w:spacing w:line="276" w:lineRule="auto"/>
              <w:jc w:val="center"/>
              <w:rPr>
                <w:b/>
              </w:rPr>
            </w:pPr>
          </w:p>
        </w:tc>
        <w:tc>
          <w:tcPr>
            <w:tcW w:w="2700" w:type="dxa"/>
          </w:tcPr>
          <w:p w:rsidR="000433D9" w:rsidRPr="000433D9" w:rsidRDefault="000433D9" w:rsidP="00D87071">
            <w:pPr>
              <w:spacing w:line="276" w:lineRule="auto"/>
              <w:jc w:val="center"/>
              <w:rPr>
                <w:b/>
              </w:rPr>
            </w:pPr>
          </w:p>
        </w:tc>
      </w:tr>
      <w:tr w:rsidR="000433D9" w:rsidRPr="000433D9" w:rsidTr="00D87071">
        <w:tc>
          <w:tcPr>
            <w:tcW w:w="3774" w:type="dxa"/>
          </w:tcPr>
          <w:p w:rsidR="000433D9" w:rsidRPr="000433D9" w:rsidRDefault="000433D9" w:rsidP="00D87071">
            <w:pPr>
              <w:spacing w:line="276" w:lineRule="auto"/>
              <w:rPr>
                <w:b/>
              </w:rPr>
            </w:pPr>
            <w:r w:rsidRPr="000433D9">
              <w:rPr>
                <w:b/>
              </w:rPr>
              <w:t>(41)</w:t>
            </w:r>
          </w:p>
        </w:tc>
        <w:tc>
          <w:tcPr>
            <w:tcW w:w="3606" w:type="dxa"/>
            <w:vAlign w:val="center"/>
          </w:tcPr>
          <w:p w:rsidR="000433D9" w:rsidRPr="000433D9" w:rsidRDefault="000433D9" w:rsidP="00D87071">
            <w:pPr>
              <w:spacing w:line="276" w:lineRule="auto"/>
              <w:jc w:val="center"/>
              <w:rPr>
                <w:b/>
                <w:bCs/>
              </w:rPr>
            </w:pPr>
            <w:r w:rsidRPr="000433D9">
              <w:rPr>
                <w:b/>
                <w:bCs/>
              </w:rPr>
              <w:t>Sąmata</w:t>
            </w:r>
          </w:p>
        </w:tc>
        <w:tc>
          <w:tcPr>
            <w:tcW w:w="2700" w:type="dxa"/>
            <w:vAlign w:val="center"/>
          </w:tcPr>
          <w:p w:rsidR="000433D9" w:rsidRPr="000433D9" w:rsidRDefault="000433D9" w:rsidP="00D87071">
            <w:pPr>
              <w:spacing w:line="276" w:lineRule="auto"/>
              <w:jc w:val="center"/>
              <w:rPr>
                <w:b/>
                <w:bCs/>
              </w:rPr>
            </w:pPr>
            <w:r w:rsidRPr="000433D9">
              <w:rPr>
                <w:b/>
                <w:bCs/>
              </w:rPr>
              <w:t xml:space="preserve">Gauta </w:t>
            </w:r>
          </w:p>
        </w:tc>
      </w:tr>
      <w:tr w:rsidR="000433D9" w:rsidRPr="000433D9" w:rsidTr="00D87071">
        <w:tc>
          <w:tcPr>
            <w:tcW w:w="3774" w:type="dxa"/>
            <w:vAlign w:val="center"/>
          </w:tcPr>
          <w:p w:rsidR="000433D9" w:rsidRPr="000433D9" w:rsidRDefault="000433D9" w:rsidP="00D87071">
            <w:pPr>
              <w:spacing w:line="276" w:lineRule="auto"/>
            </w:pPr>
            <w:r w:rsidRPr="000433D9">
              <w:t>Darbo užmokestis</w:t>
            </w:r>
          </w:p>
        </w:tc>
        <w:tc>
          <w:tcPr>
            <w:tcW w:w="3606" w:type="dxa"/>
            <w:vAlign w:val="center"/>
          </w:tcPr>
          <w:p w:rsidR="000433D9" w:rsidRPr="000433D9" w:rsidRDefault="000433D9" w:rsidP="00D87071">
            <w:pPr>
              <w:spacing w:line="276" w:lineRule="auto"/>
              <w:jc w:val="center"/>
            </w:pPr>
            <w:r w:rsidRPr="000433D9">
              <w:t>160900,00</w:t>
            </w:r>
          </w:p>
        </w:tc>
        <w:tc>
          <w:tcPr>
            <w:tcW w:w="2700" w:type="dxa"/>
            <w:vAlign w:val="center"/>
          </w:tcPr>
          <w:p w:rsidR="000433D9" w:rsidRPr="000433D9" w:rsidRDefault="000433D9" w:rsidP="00D87071">
            <w:pPr>
              <w:spacing w:line="276" w:lineRule="auto"/>
              <w:jc w:val="center"/>
            </w:pPr>
            <w:r w:rsidRPr="000433D9">
              <w:t>147838,54</w:t>
            </w:r>
          </w:p>
        </w:tc>
      </w:tr>
      <w:tr w:rsidR="000433D9" w:rsidRPr="000433D9" w:rsidTr="00D87071">
        <w:tc>
          <w:tcPr>
            <w:tcW w:w="3774" w:type="dxa"/>
            <w:vAlign w:val="center"/>
          </w:tcPr>
          <w:p w:rsidR="000433D9" w:rsidRPr="000433D9" w:rsidRDefault="000433D9" w:rsidP="00D87071">
            <w:pPr>
              <w:spacing w:line="276" w:lineRule="auto"/>
            </w:pPr>
            <w:r w:rsidRPr="000433D9">
              <w:t>Socialinio draudimo įmokos</w:t>
            </w:r>
          </w:p>
        </w:tc>
        <w:tc>
          <w:tcPr>
            <w:tcW w:w="3606" w:type="dxa"/>
            <w:vAlign w:val="center"/>
          </w:tcPr>
          <w:p w:rsidR="000433D9" w:rsidRPr="000433D9" w:rsidRDefault="000433D9" w:rsidP="00D87071">
            <w:pPr>
              <w:spacing w:line="276" w:lineRule="auto"/>
              <w:jc w:val="center"/>
            </w:pPr>
            <w:r w:rsidRPr="000433D9">
              <w:t>49200,00</w:t>
            </w:r>
          </w:p>
        </w:tc>
        <w:tc>
          <w:tcPr>
            <w:tcW w:w="2700" w:type="dxa"/>
            <w:vAlign w:val="center"/>
          </w:tcPr>
          <w:p w:rsidR="000433D9" w:rsidRPr="000433D9" w:rsidRDefault="000433D9" w:rsidP="00D87071">
            <w:pPr>
              <w:spacing w:line="276" w:lineRule="auto"/>
              <w:jc w:val="center"/>
            </w:pPr>
            <w:r w:rsidRPr="000433D9">
              <w:t>45035,48</w:t>
            </w:r>
          </w:p>
        </w:tc>
      </w:tr>
      <w:tr w:rsidR="000433D9" w:rsidRPr="000433D9" w:rsidTr="00D87071">
        <w:tc>
          <w:tcPr>
            <w:tcW w:w="3774" w:type="dxa"/>
            <w:vAlign w:val="center"/>
          </w:tcPr>
          <w:p w:rsidR="000433D9" w:rsidRPr="000433D9" w:rsidRDefault="000433D9" w:rsidP="00D87071">
            <w:pPr>
              <w:spacing w:line="276" w:lineRule="auto"/>
            </w:pPr>
            <w:r w:rsidRPr="000433D9">
              <w:t>Spaudiniai</w:t>
            </w:r>
          </w:p>
        </w:tc>
        <w:tc>
          <w:tcPr>
            <w:tcW w:w="3606" w:type="dxa"/>
            <w:vAlign w:val="center"/>
          </w:tcPr>
          <w:p w:rsidR="000433D9" w:rsidRPr="000433D9" w:rsidRDefault="000433D9" w:rsidP="00D87071">
            <w:pPr>
              <w:spacing w:line="276" w:lineRule="auto"/>
              <w:jc w:val="center"/>
            </w:pPr>
            <w:r w:rsidRPr="000433D9">
              <w:t>900,00</w:t>
            </w:r>
          </w:p>
        </w:tc>
        <w:tc>
          <w:tcPr>
            <w:tcW w:w="2700" w:type="dxa"/>
            <w:vAlign w:val="center"/>
          </w:tcPr>
          <w:p w:rsidR="000433D9" w:rsidRPr="000433D9" w:rsidRDefault="000433D9" w:rsidP="00D87071">
            <w:pPr>
              <w:spacing w:line="276" w:lineRule="auto"/>
              <w:jc w:val="center"/>
            </w:pPr>
            <w:r w:rsidRPr="000433D9">
              <w:t>408,95</w:t>
            </w:r>
          </w:p>
        </w:tc>
      </w:tr>
      <w:tr w:rsidR="000433D9" w:rsidRPr="000433D9" w:rsidTr="00D87071">
        <w:tc>
          <w:tcPr>
            <w:tcW w:w="3774" w:type="dxa"/>
            <w:vAlign w:val="center"/>
          </w:tcPr>
          <w:p w:rsidR="000433D9" w:rsidRPr="000433D9" w:rsidRDefault="000433D9" w:rsidP="00D87071">
            <w:pPr>
              <w:spacing w:line="276" w:lineRule="auto"/>
            </w:pPr>
            <w:proofErr w:type="spellStart"/>
            <w:r w:rsidRPr="000433D9">
              <w:t>Kt.prekės</w:t>
            </w:r>
            <w:proofErr w:type="spellEnd"/>
          </w:p>
        </w:tc>
        <w:tc>
          <w:tcPr>
            <w:tcW w:w="3606" w:type="dxa"/>
            <w:vAlign w:val="center"/>
          </w:tcPr>
          <w:p w:rsidR="000433D9" w:rsidRPr="000433D9" w:rsidRDefault="000433D9" w:rsidP="00D87071">
            <w:pPr>
              <w:spacing w:line="276" w:lineRule="auto"/>
              <w:jc w:val="center"/>
            </w:pPr>
            <w:r w:rsidRPr="000433D9">
              <w:t>4600,00</w:t>
            </w:r>
          </w:p>
        </w:tc>
        <w:tc>
          <w:tcPr>
            <w:tcW w:w="2700" w:type="dxa"/>
            <w:vAlign w:val="center"/>
          </w:tcPr>
          <w:p w:rsidR="000433D9" w:rsidRPr="000433D9" w:rsidRDefault="000433D9" w:rsidP="00D87071">
            <w:pPr>
              <w:spacing w:line="276" w:lineRule="auto"/>
              <w:jc w:val="center"/>
            </w:pPr>
            <w:r w:rsidRPr="000433D9">
              <w:t>4315,99</w:t>
            </w:r>
          </w:p>
        </w:tc>
      </w:tr>
      <w:tr w:rsidR="000433D9" w:rsidRPr="000433D9" w:rsidTr="00D87071">
        <w:tc>
          <w:tcPr>
            <w:tcW w:w="3774" w:type="dxa"/>
            <w:vAlign w:val="center"/>
          </w:tcPr>
          <w:p w:rsidR="000433D9" w:rsidRPr="000433D9" w:rsidRDefault="000433D9" w:rsidP="00D87071">
            <w:pPr>
              <w:spacing w:line="276" w:lineRule="auto"/>
            </w:pPr>
            <w:r w:rsidRPr="000433D9">
              <w:t>Kvalifikacijos lėšos</w:t>
            </w:r>
          </w:p>
        </w:tc>
        <w:tc>
          <w:tcPr>
            <w:tcW w:w="3606" w:type="dxa"/>
            <w:vAlign w:val="center"/>
          </w:tcPr>
          <w:p w:rsidR="000433D9" w:rsidRPr="000433D9" w:rsidRDefault="000433D9" w:rsidP="00D87071">
            <w:pPr>
              <w:spacing w:line="276" w:lineRule="auto"/>
              <w:jc w:val="center"/>
            </w:pPr>
            <w:r w:rsidRPr="000433D9">
              <w:t>1100,00</w:t>
            </w:r>
          </w:p>
        </w:tc>
        <w:tc>
          <w:tcPr>
            <w:tcW w:w="2700" w:type="dxa"/>
            <w:vAlign w:val="center"/>
          </w:tcPr>
          <w:p w:rsidR="000433D9" w:rsidRPr="000433D9" w:rsidRDefault="000433D9" w:rsidP="00D87071">
            <w:pPr>
              <w:spacing w:line="276" w:lineRule="auto"/>
              <w:jc w:val="center"/>
            </w:pPr>
            <w:r w:rsidRPr="000433D9">
              <w:t>899,00</w:t>
            </w:r>
          </w:p>
        </w:tc>
      </w:tr>
      <w:tr w:rsidR="000433D9" w:rsidRPr="000433D9" w:rsidTr="00D87071">
        <w:tc>
          <w:tcPr>
            <w:tcW w:w="3774" w:type="dxa"/>
            <w:vAlign w:val="center"/>
          </w:tcPr>
          <w:p w:rsidR="000433D9" w:rsidRPr="000433D9" w:rsidRDefault="000433D9" w:rsidP="00D87071">
            <w:pPr>
              <w:spacing w:line="276" w:lineRule="auto"/>
            </w:pPr>
            <w:r w:rsidRPr="000433D9">
              <w:t>Ekskursijos</w:t>
            </w:r>
          </w:p>
        </w:tc>
        <w:tc>
          <w:tcPr>
            <w:tcW w:w="3606" w:type="dxa"/>
            <w:vAlign w:val="center"/>
          </w:tcPr>
          <w:p w:rsidR="000433D9" w:rsidRPr="000433D9" w:rsidRDefault="000433D9" w:rsidP="00D87071">
            <w:pPr>
              <w:spacing w:line="276" w:lineRule="auto"/>
              <w:jc w:val="center"/>
            </w:pPr>
            <w:r w:rsidRPr="000433D9">
              <w:t>500,00</w:t>
            </w:r>
          </w:p>
        </w:tc>
        <w:tc>
          <w:tcPr>
            <w:tcW w:w="2700" w:type="dxa"/>
            <w:vAlign w:val="center"/>
          </w:tcPr>
          <w:p w:rsidR="000433D9" w:rsidRPr="000433D9" w:rsidRDefault="000433D9" w:rsidP="00D87071">
            <w:pPr>
              <w:spacing w:line="276" w:lineRule="auto"/>
              <w:jc w:val="center"/>
            </w:pPr>
            <w:r w:rsidRPr="000433D9">
              <w:t>465,00</w:t>
            </w:r>
          </w:p>
        </w:tc>
      </w:tr>
      <w:tr w:rsidR="000433D9" w:rsidRPr="000433D9" w:rsidTr="00D87071">
        <w:tc>
          <w:tcPr>
            <w:tcW w:w="3774" w:type="dxa"/>
            <w:vAlign w:val="center"/>
          </w:tcPr>
          <w:p w:rsidR="000433D9" w:rsidRPr="000433D9" w:rsidRDefault="000433D9" w:rsidP="00D87071">
            <w:pPr>
              <w:spacing w:line="276" w:lineRule="auto"/>
            </w:pPr>
            <w:r w:rsidRPr="000433D9">
              <w:rPr>
                <w:b/>
                <w:bCs/>
              </w:rPr>
              <w:t>VISO</w:t>
            </w:r>
          </w:p>
        </w:tc>
        <w:tc>
          <w:tcPr>
            <w:tcW w:w="3606" w:type="dxa"/>
            <w:vAlign w:val="center"/>
          </w:tcPr>
          <w:p w:rsidR="000433D9" w:rsidRPr="000433D9" w:rsidRDefault="000433D9" w:rsidP="00D87071">
            <w:pPr>
              <w:spacing w:line="276" w:lineRule="auto"/>
              <w:jc w:val="center"/>
            </w:pPr>
            <w:r w:rsidRPr="000433D9">
              <w:t>217200,00</w:t>
            </w:r>
          </w:p>
        </w:tc>
        <w:tc>
          <w:tcPr>
            <w:tcW w:w="2700" w:type="dxa"/>
            <w:vAlign w:val="center"/>
          </w:tcPr>
          <w:p w:rsidR="000433D9" w:rsidRPr="000433D9" w:rsidRDefault="000433D9" w:rsidP="00D87071">
            <w:pPr>
              <w:spacing w:line="276" w:lineRule="auto"/>
              <w:jc w:val="center"/>
            </w:pPr>
            <w:r w:rsidRPr="000433D9">
              <w:t>198962,96</w:t>
            </w:r>
          </w:p>
        </w:tc>
      </w:tr>
    </w:tbl>
    <w:p w:rsidR="000433D9" w:rsidRPr="000433D9" w:rsidRDefault="000433D9" w:rsidP="000433D9">
      <w:pPr>
        <w:spacing w:line="276" w:lineRule="auto"/>
        <w:jc w:val="center"/>
        <w:rPr>
          <w:b/>
        </w:rPr>
      </w:pPr>
    </w:p>
    <w:tbl>
      <w:tblPr>
        <w:tblW w:w="10080"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0"/>
        <w:gridCol w:w="3780"/>
        <w:gridCol w:w="2520"/>
      </w:tblGrid>
      <w:tr w:rsidR="000433D9" w:rsidRPr="000433D9" w:rsidTr="00D87071">
        <w:tc>
          <w:tcPr>
            <w:tcW w:w="3780" w:type="dxa"/>
            <w:vAlign w:val="center"/>
          </w:tcPr>
          <w:p w:rsidR="000433D9" w:rsidRPr="000433D9" w:rsidRDefault="000433D9" w:rsidP="00D87071">
            <w:pPr>
              <w:spacing w:line="276" w:lineRule="auto"/>
              <w:rPr>
                <w:b/>
                <w:bCs/>
              </w:rPr>
            </w:pPr>
            <w:r w:rsidRPr="000433D9">
              <w:rPr>
                <w:b/>
                <w:bCs/>
              </w:rPr>
              <w:t>SAVIVALDYBĖS LĖŠOS</w:t>
            </w:r>
          </w:p>
        </w:tc>
        <w:tc>
          <w:tcPr>
            <w:tcW w:w="3780" w:type="dxa"/>
            <w:vAlign w:val="center"/>
          </w:tcPr>
          <w:p w:rsidR="000433D9" w:rsidRPr="000433D9" w:rsidRDefault="000433D9" w:rsidP="00D87071">
            <w:pPr>
              <w:spacing w:line="276" w:lineRule="auto"/>
              <w:jc w:val="center"/>
              <w:rPr>
                <w:b/>
                <w:bCs/>
              </w:rPr>
            </w:pPr>
            <w:r w:rsidRPr="000433D9">
              <w:rPr>
                <w:b/>
                <w:bCs/>
              </w:rPr>
              <w:t> </w:t>
            </w:r>
          </w:p>
        </w:tc>
        <w:tc>
          <w:tcPr>
            <w:tcW w:w="2520" w:type="dxa"/>
            <w:vAlign w:val="center"/>
          </w:tcPr>
          <w:p w:rsidR="000433D9" w:rsidRPr="000433D9" w:rsidRDefault="000433D9" w:rsidP="00D87071">
            <w:pPr>
              <w:spacing w:line="276" w:lineRule="auto"/>
              <w:jc w:val="center"/>
              <w:rPr>
                <w:b/>
                <w:bCs/>
              </w:rPr>
            </w:pPr>
            <w:r w:rsidRPr="000433D9">
              <w:rPr>
                <w:b/>
                <w:bCs/>
              </w:rPr>
              <w:t> </w:t>
            </w:r>
          </w:p>
        </w:tc>
      </w:tr>
      <w:tr w:rsidR="000433D9" w:rsidRPr="000433D9" w:rsidTr="00D87071">
        <w:tc>
          <w:tcPr>
            <w:tcW w:w="3780" w:type="dxa"/>
            <w:vAlign w:val="center"/>
          </w:tcPr>
          <w:p w:rsidR="000433D9" w:rsidRPr="000433D9" w:rsidRDefault="000433D9" w:rsidP="00D87071">
            <w:pPr>
              <w:spacing w:line="276" w:lineRule="auto"/>
              <w:rPr>
                <w:b/>
                <w:bCs/>
              </w:rPr>
            </w:pPr>
            <w:r w:rsidRPr="000433D9">
              <w:rPr>
                <w:b/>
                <w:bCs/>
              </w:rPr>
              <w:t>(5101)</w:t>
            </w:r>
          </w:p>
        </w:tc>
        <w:tc>
          <w:tcPr>
            <w:tcW w:w="3780" w:type="dxa"/>
            <w:vAlign w:val="center"/>
          </w:tcPr>
          <w:p w:rsidR="000433D9" w:rsidRPr="000433D9" w:rsidRDefault="000433D9" w:rsidP="00D87071">
            <w:pPr>
              <w:spacing w:line="276" w:lineRule="auto"/>
              <w:jc w:val="center"/>
              <w:rPr>
                <w:b/>
                <w:bCs/>
              </w:rPr>
            </w:pPr>
            <w:r w:rsidRPr="000433D9">
              <w:rPr>
                <w:b/>
                <w:bCs/>
              </w:rPr>
              <w:t>Sąmata</w:t>
            </w:r>
          </w:p>
        </w:tc>
        <w:tc>
          <w:tcPr>
            <w:tcW w:w="2520" w:type="dxa"/>
            <w:vAlign w:val="center"/>
          </w:tcPr>
          <w:p w:rsidR="000433D9" w:rsidRPr="000433D9" w:rsidRDefault="000433D9" w:rsidP="00D87071">
            <w:pPr>
              <w:spacing w:line="276" w:lineRule="auto"/>
              <w:jc w:val="center"/>
              <w:rPr>
                <w:b/>
                <w:bCs/>
              </w:rPr>
            </w:pPr>
            <w:r w:rsidRPr="000433D9">
              <w:rPr>
                <w:b/>
                <w:bCs/>
              </w:rPr>
              <w:t xml:space="preserve">Gauta </w:t>
            </w:r>
          </w:p>
        </w:tc>
      </w:tr>
      <w:tr w:rsidR="000433D9" w:rsidRPr="000433D9" w:rsidTr="00D87071">
        <w:tc>
          <w:tcPr>
            <w:tcW w:w="3780" w:type="dxa"/>
            <w:vAlign w:val="center"/>
          </w:tcPr>
          <w:p w:rsidR="000433D9" w:rsidRPr="000433D9" w:rsidRDefault="000433D9" w:rsidP="00D87071">
            <w:pPr>
              <w:spacing w:line="276" w:lineRule="auto"/>
            </w:pPr>
            <w:r w:rsidRPr="000433D9">
              <w:t>Darbo užmokestis</w:t>
            </w:r>
          </w:p>
        </w:tc>
        <w:tc>
          <w:tcPr>
            <w:tcW w:w="3780" w:type="dxa"/>
            <w:vAlign w:val="center"/>
          </w:tcPr>
          <w:p w:rsidR="000433D9" w:rsidRPr="000433D9" w:rsidRDefault="000433D9" w:rsidP="00D87071">
            <w:pPr>
              <w:spacing w:line="276" w:lineRule="auto"/>
              <w:jc w:val="center"/>
            </w:pPr>
            <w:r w:rsidRPr="000433D9">
              <w:t>249800,00</w:t>
            </w:r>
          </w:p>
        </w:tc>
        <w:tc>
          <w:tcPr>
            <w:tcW w:w="2520" w:type="dxa"/>
            <w:vAlign w:val="center"/>
          </w:tcPr>
          <w:p w:rsidR="000433D9" w:rsidRPr="000433D9" w:rsidRDefault="000433D9" w:rsidP="00D87071">
            <w:pPr>
              <w:pStyle w:val="Betarp1"/>
              <w:jc w:val="center"/>
            </w:pPr>
            <w:r w:rsidRPr="000433D9">
              <w:t>228975,44</w:t>
            </w:r>
          </w:p>
          <w:p w:rsidR="000433D9" w:rsidRPr="000433D9" w:rsidRDefault="000433D9" w:rsidP="00D87071">
            <w:pPr>
              <w:spacing w:line="276" w:lineRule="auto"/>
              <w:jc w:val="center"/>
            </w:pPr>
          </w:p>
        </w:tc>
      </w:tr>
      <w:tr w:rsidR="000433D9" w:rsidRPr="000433D9" w:rsidTr="00D87071">
        <w:tc>
          <w:tcPr>
            <w:tcW w:w="3780" w:type="dxa"/>
            <w:vAlign w:val="center"/>
          </w:tcPr>
          <w:p w:rsidR="000433D9" w:rsidRPr="000433D9" w:rsidRDefault="000433D9" w:rsidP="00D87071">
            <w:pPr>
              <w:spacing w:line="276" w:lineRule="auto"/>
            </w:pPr>
            <w:r w:rsidRPr="000433D9">
              <w:t>Socialinio draudimo įmokos</w:t>
            </w:r>
          </w:p>
        </w:tc>
        <w:tc>
          <w:tcPr>
            <w:tcW w:w="3780" w:type="dxa"/>
            <w:vAlign w:val="center"/>
          </w:tcPr>
          <w:p w:rsidR="000433D9" w:rsidRPr="000433D9" w:rsidRDefault="000433D9" w:rsidP="00D87071">
            <w:pPr>
              <w:spacing w:line="276" w:lineRule="auto"/>
              <w:jc w:val="center"/>
            </w:pPr>
            <w:r w:rsidRPr="000433D9">
              <w:t>77400,00</w:t>
            </w:r>
          </w:p>
        </w:tc>
        <w:tc>
          <w:tcPr>
            <w:tcW w:w="2520" w:type="dxa"/>
            <w:vAlign w:val="center"/>
          </w:tcPr>
          <w:p w:rsidR="000433D9" w:rsidRPr="000433D9" w:rsidRDefault="000433D9" w:rsidP="00D87071">
            <w:pPr>
              <w:spacing w:line="276" w:lineRule="auto"/>
              <w:jc w:val="center"/>
            </w:pPr>
            <w:r w:rsidRPr="000433D9">
              <w:t>69811,26</w:t>
            </w:r>
          </w:p>
        </w:tc>
      </w:tr>
      <w:tr w:rsidR="000433D9" w:rsidRPr="000433D9" w:rsidTr="00D87071">
        <w:tc>
          <w:tcPr>
            <w:tcW w:w="3780" w:type="dxa"/>
            <w:vAlign w:val="center"/>
          </w:tcPr>
          <w:p w:rsidR="000433D9" w:rsidRPr="000433D9" w:rsidRDefault="000433D9" w:rsidP="00D87071">
            <w:pPr>
              <w:spacing w:line="276" w:lineRule="auto"/>
            </w:pPr>
            <w:r w:rsidRPr="000433D9">
              <w:t>Mityba</w:t>
            </w:r>
          </w:p>
        </w:tc>
        <w:tc>
          <w:tcPr>
            <w:tcW w:w="3780" w:type="dxa"/>
            <w:vAlign w:val="center"/>
          </w:tcPr>
          <w:p w:rsidR="000433D9" w:rsidRPr="000433D9" w:rsidRDefault="000433D9" w:rsidP="00D87071">
            <w:pPr>
              <w:spacing w:line="276" w:lineRule="auto"/>
              <w:jc w:val="center"/>
            </w:pPr>
            <w:r w:rsidRPr="000433D9">
              <w:t>14200,00</w:t>
            </w:r>
          </w:p>
        </w:tc>
        <w:tc>
          <w:tcPr>
            <w:tcW w:w="2520" w:type="dxa"/>
            <w:vAlign w:val="center"/>
          </w:tcPr>
          <w:p w:rsidR="000433D9" w:rsidRPr="000433D9" w:rsidRDefault="000433D9" w:rsidP="00D87071">
            <w:pPr>
              <w:spacing w:line="276" w:lineRule="auto"/>
              <w:jc w:val="center"/>
            </w:pPr>
            <w:r w:rsidRPr="000433D9">
              <w:t>14200,00</w:t>
            </w:r>
          </w:p>
        </w:tc>
      </w:tr>
      <w:tr w:rsidR="000433D9" w:rsidRPr="000433D9" w:rsidTr="00D87071">
        <w:tc>
          <w:tcPr>
            <w:tcW w:w="3780" w:type="dxa"/>
            <w:vAlign w:val="center"/>
          </w:tcPr>
          <w:p w:rsidR="000433D9" w:rsidRPr="000433D9" w:rsidRDefault="000433D9" w:rsidP="00D87071">
            <w:pPr>
              <w:spacing w:line="276" w:lineRule="auto"/>
            </w:pPr>
            <w:r w:rsidRPr="000433D9">
              <w:t>Medikamentai</w:t>
            </w:r>
          </w:p>
        </w:tc>
        <w:tc>
          <w:tcPr>
            <w:tcW w:w="3780" w:type="dxa"/>
            <w:vAlign w:val="center"/>
          </w:tcPr>
          <w:p w:rsidR="000433D9" w:rsidRPr="000433D9" w:rsidRDefault="000433D9" w:rsidP="00D87071">
            <w:pPr>
              <w:spacing w:line="276" w:lineRule="auto"/>
              <w:jc w:val="center"/>
            </w:pPr>
            <w:r w:rsidRPr="000433D9">
              <w:t>200,00</w:t>
            </w:r>
          </w:p>
        </w:tc>
        <w:tc>
          <w:tcPr>
            <w:tcW w:w="2520" w:type="dxa"/>
            <w:vAlign w:val="center"/>
          </w:tcPr>
          <w:p w:rsidR="000433D9" w:rsidRPr="000433D9" w:rsidRDefault="000433D9" w:rsidP="00D87071">
            <w:pPr>
              <w:spacing w:line="276" w:lineRule="auto"/>
              <w:jc w:val="center"/>
            </w:pPr>
            <w:r w:rsidRPr="000433D9">
              <w:t>200,00</w:t>
            </w:r>
          </w:p>
        </w:tc>
      </w:tr>
      <w:tr w:rsidR="000433D9" w:rsidRPr="000433D9" w:rsidTr="00D87071">
        <w:tc>
          <w:tcPr>
            <w:tcW w:w="3780" w:type="dxa"/>
            <w:vAlign w:val="center"/>
          </w:tcPr>
          <w:p w:rsidR="000433D9" w:rsidRPr="000433D9" w:rsidRDefault="000433D9" w:rsidP="00D87071">
            <w:pPr>
              <w:spacing w:line="276" w:lineRule="auto"/>
            </w:pPr>
            <w:r w:rsidRPr="000433D9">
              <w:t>Ryšių paslaugos</w:t>
            </w:r>
          </w:p>
        </w:tc>
        <w:tc>
          <w:tcPr>
            <w:tcW w:w="3780" w:type="dxa"/>
            <w:vAlign w:val="center"/>
          </w:tcPr>
          <w:p w:rsidR="000433D9" w:rsidRPr="000433D9" w:rsidRDefault="000433D9" w:rsidP="00D87071">
            <w:pPr>
              <w:spacing w:line="276" w:lineRule="auto"/>
              <w:jc w:val="center"/>
            </w:pPr>
            <w:r w:rsidRPr="000433D9">
              <w:t>1061,00</w:t>
            </w:r>
          </w:p>
        </w:tc>
        <w:tc>
          <w:tcPr>
            <w:tcW w:w="2520" w:type="dxa"/>
            <w:vAlign w:val="center"/>
          </w:tcPr>
          <w:p w:rsidR="000433D9" w:rsidRPr="000433D9" w:rsidRDefault="000433D9" w:rsidP="00D87071">
            <w:pPr>
              <w:spacing w:line="276" w:lineRule="auto"/>
              <w:jc w:val="center"/>
            </w:pPr>
            <w:r w:rsidRPr="000433D9">
              <w:t>972,83</w:t>
            </w:r>
          </w:p>
        </w:tc>
      </w:tr>
      <w:tr w:rsidR="000433D9" w:rsidRPr="000433D9" w:rsidTr="00D87071">
        <w:tc>
          <w:tcPr>
            <w:tcW w:w="3780" w:type="dxa"/>
            <w:vAlign w:val="center"/>
          </w:tcPr>
          <w:p w:rsidR="000433D9" w:rsidRPr="000433D9" w:rsidRDefault="000433D9" w:rsidP="00D87071">
            <w:pPr>
              <w:spacing w:line="276" w:lineRule="auto"/>
            </w:pPr>
            <w:r w:rsidRPr="000433D9">
              <w:t>Apranga ir patalynė</w:t>
            </w:r>
          </w:p>
        </w:tc>
        <w:tc>
          <w:tcPr>
            <w:tcW w:w="3780" w:type="dxa"/>
            <w:vAlign w:val="center"/>
          </w:tcPr>
          <w:p w:rsidR="000433D9" w:rsidRPr="000433D9" w:rsidRDefault="000433D9" w:rsidP="00D87071">
            <w:pPr>
              <w:spacing w:line="276" w:lineRule="auto"/>
              <w:jc w:val="center"/>
            </w:pPr>
            <w:r w:rsidRPr="000433D9">
              <w:t>2083,38</w:t>
            </w:r>
          </w:p>
        </w:tc>
        <w:tc>
          <w:tcPr>
            <w:tcW w:w="2520" w:type="dxa"/>
            <w:vAlign w:val="center"/>
          </w:tcPr>
          <w:p w:rsidR="000433D9" w:rsidRPr="000433D9" w:rsidRDefault="000433D9" w:rsidP="00D87071">
            <w:pPr>
              <w:spacing w:line="276" w:lineRule="auto"/>
              <w:jc w:val="center"/>
            </w:pPr>
            <w:r w:rsidRPr="000433D9">
              <w:t>1771,57</w:t>
            </w:r>
          </w:p>
        </w:tc>
      </w:tr>
      <w:tr w:rsidR="000433D9" w:rsidRPr="000433D9" w:rsidTr="00D87071">
        <w:tc>
          <w:tcPr>
            <w:tcW w:w="3780" w:type="dxa"/>
            <w:vAlign w:val="center"/>
          </w:tcPr>
          <w:p w:rsidR="000433D9" w:rsidRPr="000433D9" w:rsidRDefault="000433D9" w:rsidP="00D87071">
            <w:pPr>
              <w:spacing w:line="276" w:lineRule="auto"/>
            </w:pPr>
            <w:r w:rsidRPr="000433D9">
              <w:t>Kvalifikacijos kėlimas</w:t>
            </w:r>
          </w:p>
        </w:tc>
        <w:tc>
          <w:tcPr>
            <w:tcW w:w="3780" w:type="dxa"/>
            <w:vAlign w:val="center"/>
          </w:tcPr>
          <w:p w:rsidR="000433D9" w:rsidRPr="000433D9" w:rsidRDefault="000433D9" w:rsidP="00D87071">
            <w:pPr>
              <w:spacing w:line="276" w:lineRule="auto"/>
              <w:jc w:val="center"/>
            </w:pPr>
            <w:r w:rsidRPr="000433D9">
              <w:t>300,00</w:t>
            </w:r>
          </w:p>
        </w:tc>
        <w:tc>
          <w:tcPr>
            <w:tcW w:w="2520" w:type="dxa"/>
            <w:vAlign w:val="center"/>
          </w:tcPr>
          <w:p w:rsidR="000433D9" w:rsidRPr="000433D9" w:rsidRDefault="000433D9" w:rsidP="00D87071">
            <w:pPr>
              <w:spacing w:line="276" w:lineRule="auto"/>
              <w:jc w:val="center"/>
            </w:pPr>
            <w:r w:rsidRPr="000433D9">
              <w:t>208,00</w:t>
            </w:r>
          </w:p>
        </w:tc>
      </w:tr>
      <w:tr w:rsidR="000433D9" w:rsidRPr="000433D9" w:rsidTr="00D87071">
        <w:tc>
          <w:tcPr>
            <w:tcW w:w="3780" w:type="dxa"/>
            <w:vAlign w:val="center"/>
          </w:tcPr>
          <w:p w:rsidR="000433D9" w:rsidRPr="000433D9" w:rsidRDefault="000433D9" w:rsidP="00D87071">
            <w:pPr>
              <w:spacing w:line="276" w:lineRule="auto"/>
            </w:pPr>
            <w:r w:rsidRPr="000433D9">
              <w:lastRenderedPageBreak/>
              <w:t>Šildymas</w:t>
            </w:r>
          </w:p>
        </w:tc>
        <w:tc>
          <w:tcPr>
            <w:tcW w:w="3780" w:type="dxa"/>
            <w:vAlign w:val="center"/>
          </w:tcPr>
          <w:p w:rsidR="000433D9" w:rsidRPr="000433D9" w:rsidRDefault="000433D9" w:rsidP="00D87071">
            <w:pPr>
              <w:spacing w:line="276" w:lineRule="auto"/>
              <w:jc w:val="center"/>
            </w:pPr>
            <w:r w:rsidRPr="000433D9">
              <w:t>19500,00</w:t>
            </w:r>
          </w:p>
        </w:tc>
        <w:tc>
          <w:tcPr>
            <w:tcW w:w="2520" w:type="dxa"/>
            <w:vAlign w:val="center"/>
          </w:tcPr>
          <w:p w:rsidR="000433D9" w:rsidRPr="000433D9" w:rsidRDefault="000433D9" w:rsidP="00D87071">
            <w:pPr>
              <w:spacing w:line="276" w:lineRule="auto"/>
              <w:jc w:val="center"/>
            </w:pPr>
            <w:r w:rsidRPr="000433D9">
              <w:t>16490,27</w:t>
            </w:r>
          </w:p>
        </w:tc>
      </w:tr>
      <w:tr w:rsidR="000433D9" w:rsidRPr="000433D9" w:rsidTr="00D87071">
        <w:tc>
          <w:tcPr>
            <w:tcW w:w="3780" w:type="dxa"/>
            <w:vAlign w:val="center"/>
          </w:tcPr>
          <w:p w:rsidR="000433D9" w:rsidRPr="000433D9" w:rsidRDefault="000433D9" w:rsidP="00D87071">
            <w:pPr>
              <w:spacing w:line="276" w:lineRule="auto"/>
            </w:pPr>
            <w:r w:rsidRPr="000433D9">
              <w:t>Elektros energija</w:t>
            </w:r>
          </w:p>
        </w:tc>
        <w:tc>
          <w:tcPr>
            <w:tcW w:w="3780" w:type="dxa"/>
            <w:vAlign w:val="center"/>
          </w:tcPr>
          <w:p w:rsidR="000433D9" w:rsidRPr="000433D9" w:rsidRDefault="000433D9" w:rsidP="00D87071">
            <w:pPr>
              <w:spacing w:line="276" w:lineRule="auto"/>
              <w:jc w:val="center"/>
            </w:pPr>
            <w:r w:rsidRPr="000433D9">
              <w:t>5650,00</w:t>
            </w:r>
          </w:p>
        </w:tc>
        <w:tc>
          <w:tcPr>
            <w:tcW w:w="2520" w:type="dxa"/>
            <w:vAlign w:val="center"/>
          </w:tcPr>
          <w:p w:rsidR="000433D9" w:rsidRPr="000433D9" w:rsidRDefault="000433D9" w:rsidP="00D87071">
            <w:pPr>
              <w:spacing w:line="276" w:lineRule="auto"/>
              <w:jc w:val="center"/>
            </w:pPr>
            <w:r w:rsidRPr="000433D9">
              <w:t>5114,74</w:t>
            </w:r>
          </w:p>
        </w:tc>
      </w:tr>
      <w:tr w:rsidR="000433D9" w:rsidRPr="000433D9" w:rsidTr="00D87071">
        <w:tc>
          <w:tcPr>
            <w:tcW w:w="3780" w:type="dxa"/>
            <w:vAlign w:val="center"/>
          </w:tcPr>
          <w:p w:rsidR="000433D9" w:rsidRPr="000433D9" w:rsidRDefault="000433D9" w:rsidP="00D87071">
            <w:pPr>
              <w:spacing w:line="276" w:lineRule="auto"/>
            </w:pPr>
            <w:r w:rsidRPr="000433D9">
              <w:t>Vandentiekis ir kanalizacija</w:t>
            </w:r>
          </w:p>
        </w:tc>
        <w:tc>
          <w:tcPr>
            <w:tcW w:w="3780" w:type="dxa"/>
            <w:vAlign w:val="center"/>
          </w:tcPr>
          <w:p w:rsidR="000433D9" w:rsidRPr="000433D9" w:rsidRDefault="000433D9" w:rsidP="00D87071">
            <w:pPr>
              <w:spacing w:line="276" w:lineRule="auto"/>
              <w:jc w:val="center"/>
            </w:pPr>
            <w:r w:rsidRPr="000433D9">
              <w:t>3010,00 </w:t>
            </w:r>
          </w:p>
        </w:tc>
        <w:tc>
          <w:tcPr>
            <w:tcW w:w="2520" w:type="dxa"/>
            <w:vAlign w:val="center"/>
          </w:tcPr>
          <w:p w:rsidR="000433D9" w:rsidRPr="000433D9" w:rsidRDefault="000433D9" w:rsidP="00D87071">
            <w:pPr>
              <w:spacing w:line="276" w:lineRule="auto"/>
              <w:jc w:val="center"/>
            </w:pPr>
            <w:r w:rsidRPr="000433D9">
              <w:t>2808,12 </w:t>
            </w:r>
          </w:p>
        </w:tc>
      </w:tr>
      <w:tr w:rsidR="000433D9" w:rsidRPr="000433D9" w:rsidTr="00D87071">
        <w:tc>
          <w:tcPr>
            <w:tcW w:w="3780" w:type="dxa"/>
            <w:vAlign w:val="center"/>
          </w:tcPr>
          <w:p w:rsidR="000433D9" w:rsidRPr="000433D9" w:rsidRDefault="000433D9" w:rsidP="00D87071">
            <w:pPr>
              <w:spacing w:line="276" w:lineRule="auto"/>
            </w:pPr>
            <w:r w:rsidRPr="000433D9">
              <w:t>Šiukšlių išvežimo paslaugos</w:t>
            </w:r>
          </w:p>
        </w:tc>
        <w:tc>
          <w:tcPr>
            <w:tcW w:w="3780" w:type="dxa"/>
            <w:vAlign w:val="center"/>
          </w:tcPr>
          <w:p w:rsidR="000433D9" w:rsidRPr="000433D9" w:rsidRDefault="000433D9" w:rsidP="00D87071">
            <w:pPr>
              <w:spacing w:line="276" w:lineRule="auto"/>
              <w:jc w:val="center"/>
            </w:pPr>
            <w:r w:rsidRPr="000433D9">
              <w:t>1697,82</w:t>
            </w:r>
          </w:p>
        </w:tc>
        <w:tc>
          <w:tcPr>
            <w:tcW w:w="2520" w:type="dxa"/>
            <w:vAlign w:val="center"/>
          </w:tcPr>
          <w:p w:rsidR="000433D9" w:rsidRPr="000433D9" w:rsidRDefault="000433D9" w:rsidP="00D87071">
            <w:pPr>
              <w:spacing w:line="276" w:lineRule="auto"/>
              <w:jc w:val="center"/>
            </w:pPr>
            <w:r w:rsidRPr="000433D9">
              <w:t>1575,65</w:t>
            </w:r>
          </w:p>
        </w:tc>
      </w:tr>
      <w:tr w:rsidR="000433D9" w:rsidRPr="000433D9" w:rsidTr="00D87071">
        <w:tc>
          <w:tcPr>
            <w:tcW w:w="3780" w:type="dxa"/>
            <w:vAlign w:val="center"/>
          </w:tcPr>
          <w:p w:rsidR="000433D9" w:rsidRPr="000433D9" w:rsidRDefault="000433D9" w:rsidP="00D87071">
            <w:pPr>
              <w:spacing w:line="276" w:lineRule="auto"/>
            </w:pPr>
            <w:r w:rsidRPr="000433D9">
              <w:t>Informacinių technologijų prekių ir paslaugų įsigijimo išlaidos</w:t>
            </w:r>
          </w:p>
        </w:tc>
        <w:tc>
          <w:tcPr>
            <w:tcW w:w="3780" w:type="dxa"/>
            <w:vAlign w:val="center"/>
          </w:tcPr>
          <w:p w:rsidR="000433D9" w:rsidRPr="000433D9" w:rsidRDefault="000433D9" w:rsidP="00D87071">
            <w:pPr>
              <w:spacing w:line="276" w:lineRule="auto"/>
              <w:jc w:val="center"/>
            </w:pPr>
            <w:r w:rsidRPr="000433D9">
              <w:t>1762,8</w:t>
            </w:r>
          </w:p>
        </w:tc>
        <w:tc>
          <w:tcPr>
            <w:tcW w:w="2520" w:type="dxa"/>
            <w:vAlign w:val="center"/>
          </w:tcPr>
          <w:p w:rsidR="000433D9" w:rsidRPr="000433D9" w:rsidRDefault="000433D9" w:rsidP="00D87071">
            <w:pPr>
              <w:spacing w:line="276" w:lineRule="auto"/>
              <w:jc w:val="center"/>
            </w:pPr>
            <w:r w:rsidRPr="000433D9">
              <w:t>1762,8</w:t>
            </w:r>
          </w:p>
        </w:tc>
      </w:tr>
      <w:tr w:rsidR="000433D9" w:rsidRPr="000433D9" w:rsidTr="00D87071">
        <w:tc>
          <w:tcPr>
            <w:tcW w:w="3780" w:type="dxa"/>
            <w:vAlign w:val="center"/>
          </w:tcPr>
          <w:p w:rsidR="000433D9" w:rsidRPr="000433D9" w:rsidRDefault="000433D9" w:rsidP="00D87071">
            <w:pPr>
              <w:spacing w:line="276" w:lineRule="auto"/>
            </w:pPr>
            <w:r w:rsidRPr="000433D9">
              <w:t>Ūkinio inventoriaus įsigijimo išlaidos (23)</w:t>
            </w:r>
          </w:p>
        </w:tc>
        <w:tc>
          <w:tcPr>
            <w:tcW w:w="3780" w:type="dxa"/>
            <w:vAlign w:val="center"/>
          </w:tcPr>
          <w:p w:rsidR="000433D9" w:rsidRPr="000433D9" w:rsidRDefault="000433D9" w:rsidP="00D87071">
            <w:pPr>
              <w:spacing w:line="276" w:lineRule="auto"/>
              <w:jc w:val="center"/>
            </w:pPr>
            <w:r w:rsidRPr="000433D9">
              <w:t>10240,00</w:t>
            </w:r>
          </w:p>
        </w:tc>
        <w:tc>
          <w:tcPr>
            <w:tcW w:w="2520" w:type="dxa"/>
            <w:vAlign w:val="center"/>
          </w:tcPr>
          <w:p w:rsidR="000433D9" w:rsidRPr="000433D9" w:rsidRDefault="000433D9" w:rsidP="00D87071">
            <w:pPr>
              <w:spacing w:line="276" w:lineRule="auto"/>
              <w:jc w:val="center"/>
            </w:pPr>
            <w:r w:rsidRPr="000433D9">
              <w:t>6976,09</w:t>
            </w:r>
          </w:p>
        </w:tc>
      </w:tr>
      <w:tr w:rsidR="000433D9" w:rsidRPr="000433D9" w:rsidTr="00D87071">
        <w:tc>
          <w:tcPr>
            <w:tcW w:w="3780" w:type="dxa"/>
            <w:vAlign w:val="center"/>
          </w:tcPr>
          <w:p w:rsidR="000433D9" w:rsidRPr="000433D9" w:rsidRDefault="000433D9" w:rsidP="00D87071">
            <w:pPr>
              <w:spacing w:line="276" w:lineRule="auto"/>
            </w:pPr>
            <w:r w:rsidRPr="000433D9">
              <w:t>Kitos prekės 30.1</w:t>
            </w:r>
          </w:p>
        </w:tc>
        <w:tc>
          <w:tcPr>
            <w:tcW w:w="3780" w:type="dxa"/>
            <w:vAlign w:val="center"/>
          </w:tcPr>
          <w:p w:rsidR="000433D9" w:rsidRPr="000433D9" w:rsidRDefault="000433D9" w:rsidP="00D87071">
            <w:pPr>
              <w:spacing w:line="276" w:lineRule="auto"/>
              <w:jc w:val="center"/>
            </w:pPr>
            <w:r w:rsidRPr="000433D9">
              <w:t>4290,70</w:t>
            </w:r>
          </w:p>
        </w:tc>
        <w:tc>
          <w:tcPr>
            <w:tcW w:w="2520" w:type="dxa"/>
            <w:vAlign w:val="center"/>
          </w:tcPr>
          <w:p w:rsidR="000433D9" w:rsidRPr="000433D9" w:rsidRDefault="000433D9" w:rsidP="00D87071">
            <w:pPr>
              <w:spacing w:line="276" w:lineRule="auto"/>
              <w:jc w:val="center"/>
            </w:pPr>
            <w:r w:rsidRPr="000433D9">
              <w:t>3629,46</w:t>
            </w:r>
          </w:p>
        </w:tc>
      </w:tr>
      <w:tr w:rsidR="000433D9" w:rsidRPr="000433D9" w:rsidTr="00D87071">
        <w:tc>
          <w:tcPr>
            <w:tcW w:w="3780" w:type="dxa"/>
            <w:vAlign w:val="center"/>
          </w:tcPr>
          <w:p w:rsidR="000433D9" w:rsidRPr="000433D9" w:rsidRDefault="000433D9" w:rsidP="00D87071">
            <w:pPr>
              <w:spacing w:line="276" w:lineRule="auto"/>
            </w:pPr>
            <w:r w:rsidRPr="000433D9">
              <w:t>Kitos paslaugos</w:t>
            </w:r>
          </w:p>
        </w:tc>
        <w:tc>
          <w:tcPr>
            <w:tcW w:w="3780" w:type="dxa"/>
            <w:vAlign w:val="center"/>
          </w:tcPr>
          <w:p w:rsidR="000433D9" w:rsidRPr="000433D9" w:rsidRDefault="000433D9" w:rsidP="00D87071">
            <w:pPr>
              <w:spacing w:line="276" w:lineRule="auto"/>
              <w:jc w:val="center"/>
            </w:pPr>
            <w:r w:rsidRPr="000433D9">
              <w:t>1950,00</w:t>
            </w:r>
          </w:p>
        </w:tc>
        <w:tc>
          <w:tcPr>
            <w:tcW w:w="2520" w:type="dxa"/>
            <w:vAlign w:val="center"/>
          </w:tcPr>
          <w:p w:rsidR="000433D9" w:rsidRPr="000433D9" w:rsidRDefault="000433D9" w:rsidP="00D87071">
            <w:pPr>
              <w:spacing w:line="276" w:lineRule="auto"/>
              <w:jc w:val="center"/>
            </w:pPr>
            <w:r w:rsidRPr="000433D9">
              <w:t>1938,50</w:t>
            </w:r>
          </w:p>
        </w:tc>
      </w:tr>
      <w:tr w:rsidR="000433D9" w:rsidRPr="000433D9" w:rsidTr="00D87071">
        <w:tc>
          <w:tcPr>
            <w:tcW w:w="3780" w:type="dxa"/>
            <w:vAlign w:val="center"/>
          </w:tcPr>
          <w:p w:rsidR="000433D9" w:rsidRPr="000433D9" w:rsidRDefault="000433D9" w:rsidP="00D87071">
            <w:pPr>
              <w:spacing w:line="276" w:lineRule="auto"/>
            </w:pPr>
            <w:r w:rsidRPr="000433D9">
              <w:t xml:space="preserve">Darbdavių </w:t>
            </w:r>
            <w:proofErr w:type="spellStart"/>
            <w:r w:rsidRPr="000433D9">
              <w:t>soc</w:t>
            </w:r>
            <w:proofErr w:type="spellEnd"/>
            <w:r w:rsidRPr="000433D9">
              <w:t>. Parama</w:t>
            </w:r>
          </w:p>
        </w:tc>
        <w:tc>
          <w:tcPr>
            <w:tcW w:w="3780" w:type="dxa"/>
            <w:vAlign w:val="center"/>
          </w:tcPr>
          <w:p w:rsidR="000433D9" w:rsidRPr="000433D9" w:rsidRDefault="000433D9" w:rsidP="00D87071">
            <w:pPr>
              <w:spacing w:line="276" w:lineRule="auto"/>
              <w:jc w:val="center"/>
            </w:pPr>
            <w:r w:rsidRPr="000433D9">
              <w:t>1600,00</w:t>
            </w:r>
          </w:p>
        </w:tc>
        <w:tc>
          <w:tcPr>
            <w:tcW w:w="2520" w:type="dxa"/>
            <w:vAlign w:val="center"/>
          </w:tcPr>
          <w:p w:rsidR="000433D9" w:rsidRPr="000433D9" w:rsidRDefault="000433D9" w:rsidP="00D87071">
            <w:pPr>
              <w:spacing w:line="276" w:lineRule="auto"/>
              <w:jc w:val="center"/>
            </w:pPr>
            <w:r w:rsidRPr="000433D9">
              <w:t>1487,46</w:t>
            </w:r>
          </w:p>
        </w:tc>
      </w:tr>
      <w:tr w:rsidR="000433D9" w:rsidRPr="000433D9" w:rsidTr="00D87071">
        <w:tc>
          <w:tcPr>
            <w:tcW w:w="3780" w:type="dxa"/>
            <w:vAlign w:val="center"/>
          </w:tcPr>
          <w:p w:rsidR="000433D9" w:rsidRPr="000433D9" w:rsidRDefault="000433D9" w:rsidP="00D87071">
            <w:pPr>
              <w:spacing w:line="276" w:lineRule="auto"/>
            </w:pPr>
            <w:proofErr w:type="spellStart"/>
            <w:r w:rsidRPr="000433D9">
              <w:t>Ilg.mat.turtas</w:t>
            </w:r>
            <w:proofErr w:type="spellEnd"/>
          </w:p>
        </w:tc>
        <w:tc>
          <w:tcPr>
            <w:tcW w:w="3780" w:type="dxa"/>
            <w:vAlign w:val="center"/>
          </w:tcPr>
          <w:p w:rsidR="000433D9" w:rsidRPr="000433D9" w:rsidRDefault="000433D9" w:rsidP="00D87071">
            <w:pPr>
              <w:spacing w:line="276" w:lineRule="auto"/>
              <w:jc w:val="center"/>
            </w:pPr>
            <w:r w:rsidRPr="000433D9">
              <w:t>10200,00</w:t>
            </w:r>
          </w:p>
        </w:tc>
        <w:tc>
          <w:tcPr>
            <w:tcW w:w="2520" w:type="dxa"/>
            <w:vAlign w:val="center"/>
          </w:tcPr>
          <w:p w:rsidR="000433D9" w:rsidRPr="000433D9" w:rsidRDefault="000433D9" w:rsidP="00D87071">
            <w:pPr>
              <w:spacing w:line="276" w:lineRule="auto"/>
              <w:jc w:val="center"/>
            </w:pPr>
            <w:r w:rsidRPr="000433D9">
              <w:t>10200,00</w:t>
            </w:r>
          </w:p>
        </w:tc>
      </w:tr>
      <w:tr w:rsidR="000433D9" w:rsidRPr="000433D9" w:rsidTr="00D87071">
        <w:tc>
          <w:tcPr>
            <w:tcW w:w="3780" w:type="dxa"/>
            <w:vAlign w:val="center"/>
          </w:tcPr>
          <w:p w:rsidR="000433D9" w:rsidRPr="000433D9" w:rsidRDefault="000433D9" w:rsidP="00D87071">
            <w:pPr>
              <w:spacing w:line="276" w:lineRule="auto"/>
              <w:rPr>
                <w:b/>
                <w:bCs/>
              </w:rPr>
            </w:pPr>
            <w:r w:rsidRPr="000433D9">
              <w:rPr>
                <w:b/>
                <w:bCs/>
              </w:rPr>
              <w:t>VISO</w:t>
            </w:r>
          </w:p>
        </w:tc>
        <w:tc>
          <w:tcPr>
            <w:tcW w:w="3780" w:type="dxa"/>
            <w:vAlign w:val="center"/>
          </w:tcPr>
          <w:p w:rsidR="000433D9" w:rsidRPr="000433D9" w:rsidRDefault="000433D9" w:rsidP="00D87071">
            <w:pPr>
              <w:spacing w:line="276" w:lineRule="auto"/>
              <w:jc w:val="center"/>
            </w:pPr>
            <w:r w:rsidRPr="000433D9">
              <w:t>404796,00</w:t>
            </w:r>
          </w:p>
        </w:tc>
        <w:tc>
          <w:tcPr>
            <w:tcW w:w="2520" w:type="dxa"/>
            <w:vAlign w:val="center"/>
          </w:tcPr>
          <w:p w:rsidR="000433D9" w:rsidRPr="000433D9" w:rsidRDefault="000433D9" w:rsidP="00D87071">
            <w:pPr>
              <w:spacing w:line="276" w:lineRule="auto"/>
              <w:jc w:val="center"/>
            </w:pPr>
            <w:r w:rsidRPr="000433D9">
              <w:t>357864,49</w:t>
            </w:r>
          </w:p>
        </w:tc>
      </w:tr>
    </w:tbl>
    <w:p w:rsidR="000433D9" w:rsidRPr="000433D9" w:rsidRDefault="000433D9" w:rsidP="000433D9">
      <w:pPr>
        <w:spacing w:line="276" w:lineRule="auto"/>
        <w:jc w:val="center"/>
        <w:rPr>
          <w:b/>
        </w:rPr>
      </w:pPr>
    </w:p>
    <w:tbl>
      <w:tblPr>
        <w:tblW w:w="0" w:type="auto"/>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74"/>
        <w:gridCol w:w="3786"/>
        <w:gridCol w:w="2520"/>
      </w:tblGrid>
      <w:tr w:rsidR="000433D9" w:rsidRPr="000433D9" w:rsidTr="00D87071">
        <w:tc>
          <w:tcPr>
            <w:tcW w:w="3774" w:type="dxa"/>
            <w:vAlign w:val="center"/>
          </w:tcPr>
          <w:p w:rsidR="000433D9" w:rsidRPr="000433D9" w:rsidRDefault="000433D9" w:rsidP="00D87071">
            <w:pPr>
              <w:spacing w:line="276" w:lineRule="auto"/>
              <w:rPr>
                <w:b/>
                <w:bCs/>
              </w:rPr>
            </w:pPr>
            <w:r w:rsidRPr="000433D9">
              <w:tab/>
            </w:r>
            <w:r w:rsidRPr="000433D9">
              <w:rPr>
                <w:b/>
                <w:bCs/>
              </w:rPr>
              <w:t>SPEC.L. (7101)</w:t>
            </w:r>
          </w:p>
        </w:tc>
        <w:tc>
          <w:tcPr>
            <w:tcW w:w="3786" w:type="dxa"/>
            <w:vAlign w:val="center"/>
          </w:tcPr>
          <w:p w:rsidR="000433D9" w:rsidRPr="000433D9" w:rsidRDefault="000433D9" w:rsidP="00D87071">
            <w:pPr>
              <w:spacing w:line="276" w:lineRule="auto"/>
              <w:jc w:val="center"/>
              <w:rPr>
                <w:b/>
                <w:bCs/>
              </w:rPr>
            </w:pPr>
            <w:r w:rsidRPr="000433D9">
              <w:rPr>
                <w:b/>
                <w:bCs/>
              </w:rPr>
              <w:t> </w:t>
            </w:r>
          </w:p>
        </w:tc>
        <w:tc>
          <w:tcPr>
            <w:tcW w:w="2520" w:type="dxa"/>
            <w:vAlign w:val="center"/>
          </w:tcPr>
          <w:p w:rsidR="000433D9" w:rsidRPr="000433D9" w:rsidRDefault="000433D9" w:rsidP="00D87071">
            <w:pPr>
              <w:spacing w:line="276" w:lineRule="auto"/>
              <w:jc w:val="center"/>
              <w:rPr>
                <w:b/>
                <w:bCs/>
              </w:rPr>
            </w:pPr>
            <w:r w:rsidRPr="000433D9">
              <w:rPr>
                <w:b/>
                <w:bCs/>
              </w:rPr>
              <w:t> </w:t>
            </w:r>
          </w:p>
        </w:tc>
      </w:tr>
      <w:tr w:rsidR="000433D9" w:rsidRPr="000433D9" w:rsidTr="00D87071">
        <w:tc>
          <w:tcPr>
            <w:tcW w:w="3774" w:type="dxa"/>
            <w:vAlign w:val="center"/>
          </w:tcPr>
          <w:p w:rsidR="000433D9" w:rsidRPr="000433D9" w:rsidRDefault="000433D9" w:rsidP="00D87071">
            <w:pPr>
              <w:spacing w:line="276" w:lineRule="auto"/>
              <w:rPr>
                <w:b/>
                <w:bCs/>
              </w:rPr>
            </w:pPr>
            <w:r w:rsidRPr="000433D9">
              <w:rPr>
                <w:b/>
                <w:bCs/>
              </w:rPr>
              <w:t>NUOMA</w:t>
            </w:r>
          </w:p>
        </w:tc>
        <w:tc>
          <w:tcPr>
            <w:tcW w:w="3786" w:type="dxa"/>
            <w:vAlign w:val="center"/>
          </w:tcPr>
          <w:p w:rsidR="000433D9" w:rsidRPr="000433D9" w:rsidRDefault="000433D9" w:rsidP="00D87071">
            <w:pPr>
              <w:spacing w:line="276" w:lineRule="auto"/>
              <w:jc w:val="center"/>
              <w:rPr>
                <w:b/>
                <w:bCs/>
              </w:rPr>
            </w:pPr>
            <w:r w:rsidRPr="000433D9">
              <w:rPr>
                <w:b/>
                <w:bCs/>
              </w:rPr>
              <w:t>Sąmata</w:t>
            </w:r>
          </w:p>
        </w:tc>
        <w:tc>
          <w:tcPr>
            <w:tcW w:w="2520" w:type="dxa"/>
            <w:vAlign w:val="center"/>
          </w:tcPr>
          <w:p w:rsidR="000433D9" w:rsidRPr="000433D9" w:rsidRDefault="000433D9" w:rsidP="00D87071">
            <w:pPr>
              <w:spacing w:line="276" w:lineRule="auto"/>
              <w:jc w:val="center"/>
              <w:rPr>
                <w:b/>
                <w:bCs/>
              </w:rPr>
            </w:pPr>
            <w:r w:rsidRPr="000433D9">
              <w:rPr>
                <w:b/>
                <w:bCs/>
              </w:rPr>
              <w:t xml:space="preserve">Gauta </w:t>
            </w:r>
          </w:p>
        </w:tc>
      </w:tr>
      <w:tr w:rsidR="000433D9" w:rsidRPr="000433D9" w:rsidTr="00D87071">
        <w:tc>
          <w:tcPr>
            <w:tcW w:w="3774" w:type="dxa"/>
            <w:vAlign w:val="center"/>
          </w:tcPr>
          <w:p w:rsidR="000433D9" w:rsidRPr="000433D9" w:rsidRDefault="000433D9" w:rsidP="00D87071">
            <w:pPr>
              <w:spacing w:line="276" w:lineRule="auto"/>
            </w:pPr>
            <w:r w:rsidRPr="000433D9">
              <w:t>Kitos prekės</w:t>
            </w:r>
          </w:p>
        </w:tc>
        <w:tc>
          <w:tcPr>
            <w:tcW w:w="3786" w:type="dxa"/>
            <w:vAlign w:val="center"/>
          </w:tcPr>
          <w:p w:rsidR="000433D9" w:rsidRPr="000433D9" w:rsidRDefault="000433D9" w:rsidP="00D87071">
            <w:pPr>
              <w:spacing w:line="276" w:lineRule="auto"/>
              <w:jc w:val="center"/>
            </w:pPr>
            <w:r w:rsidRPr="000433D9">
              <w:t>1000,00</w:t>
            </w:r>
          </w:p>
        </w:tc>
        <w:tc>
          <w:tcPr>
            <w:tcW w:w="2520" w:type="dxa"/>
            <w:vAlign w:val="center"/>
          </w:tcPr>
          <w:p w:rsidR="000433D9" w:rsidRPr="000433D9" w:rsidRDefault="000433D9" w:rsidP="00D87071">
            <w:pPr>
              <w:spacing w:line="276" w:lineRule="auto"/>
              <w:jc w:val="center"/>
            </w:pPr>
            <w:r w:rsidRPr="000433D9">
              <w:t> </w:t>
            </w:r>
          </w:p>
        </w:tc>
      </w:tr>
      <w:tr w:rsidR="000433D9" w:rsidRPr="000433D9" w:rsidTr="00D87071">
        <w:tc>
          <w:tcPr>
            <w:tcW w:w="3774" w:type="dxa"/>
            <w:vAlign w:val="center"/>
          </w:tcPr>
          <w:p w:rsidR="000433D9" w:rsidRPr="000433D9" w:rsidRDefault="000433D9" w:rsidP="00D87071">
            <w:pPr>
              <w:spacing w:line="276" w:lineRule="auto"/>
            </w:pPr>
            <w:r w:rsidRPr="000433D9">
              <w:t>Šildymas</w:t>
            </w:r>
          </w:p>
        </w:tc>
        <w:tc>
          <w:tcPr>
            <w:tcW w:w="3786" w:type="dxa"/>
            <w:vAlign w:val="center"/>
          </w:tcPr>
          <w:p w:rsidR="000433D9" w:rsidRPr="000433D9" w:rsidRDefault="000433D9" w:rsidP="00D87071">
            <w:pPr>
              <w:spacing w:line="276" w:lineRule="auto"/>
              <w:jc w:val="center"/>
            </w:pPr>
            <w:r w:rsidRPr="000433D9">
              <w:t>200,00</w:t>
            </w:r>
          </w:p>
        </w:tc>
        <w:tc>
          <w:tcPr>
            <w:tcW w:w="2520" w:type="dxa"/>
            <w:vAlign w:val="center"/>
          </w:tcPr>
          <w:p w:rsidR="000433D9" w:rsidRPr="000433D9" w:rsidRDefault="000433D9" w:rsidP="00D87071">
            <w:pPr>
              <w:spacing w:line="276" w:lineRule="auto"/>
              <w:jc w:val="center"/>
            </w:pPr>
            <w:r w:rsidRPr="000433D9">
              <w:t> </w:t>
            </w:r>
          </w:p>
        </w:tc>
      </w:tr>
      <w:tr w:rsidR="000433D9" w:rsidRPr="000433D9" w:rsidTr="00D87071">
        <w:tc>
          <w:tcPr>
            <w:tcW w:w="3774" w:type="dxa"/>
            <w:vAlign w:val="center"/>
          </w:tcPr>
          <w:p w:rsidR="000433D9" w:rsidRPr="000433D9" w:rsidRDefault="000433D9" w:rsidP="00D87071">
            <w:pPr>
              <w:spacing w:line="276" w:lineRule="auto"/>
            </w:pPr>
            <w:r w:rsidRPr="000433D9">
              <w:t>Elektros energija</w:t>
            </w:r>
          </w:p>
        </w:tc>
        <w:tc>
          <w:tcPr>
            <w:tcW w:w="3786" w:type="dxa"/>
            <w:vAlign w:val="center"/>
          </w:tcPr>
          <w:p w:rsidR="000433D9" w:rsidRPr="000433D9" w:rsidRDefault="000433D9" w:rsidP="00D87071">
            <w:pPr>
              <w:spacing w:line="276" w:lineRule="auto"/>
              <w:jc w:val="center"/>
            </w:pPr>
            <w:r w:rsidRPr="000433D9">
              <w:t>100,00</w:t>
            </w:r>
          </w:p>
        </w:tc>
        <w:tc>
          <w:tcPr>
            <w:tcW w:w="2520" w:type="dxa"/>
            <w:vAlign w:val="center"/>
          </w:tcPr>
          <w:p w:rsidR="000433D9" w:rsidRPr="000433D9" w:rsidRDefault="000433D9" w:rsidP="00D87071">
            <w:pPr>
              <w:spacing w:line="276" w:lineRule="auto"/>
              <w:jc w:val="center"/>
            </w:pPr>
            <w:r w:rsidRPr="000433D9">
              <w:t> </w:t>
            </w:r>
          </w:p>
        </w:tc>
      </w:tr>
      <w:tr w:rsidR="000433D9" w:rsidRPr="000433D9" w:rsidTr="00D87071">
        <w:tc>
          <w:tcPr>
            <w:tcW w:w="3774" w:type="dxa"/>
            <w:vAlign w:val="center"/>
          </w:tcPr>
          <w:p w:rsidR="000433D9" w:rsidRPr="000433D9" w:rsidRDefault="000433D9" w:rsidP="00D87071">
            <w:pPr>
              <w:spacing w:line="276" w:lineRule="auto"/>
            </w:pPr>
            <w:r w:rsidRPr="000433D9">
              <w:t>Vandentiekis ir kanalizacija</w:t>
            </w:r>
          </w:p>
        </w:tc>
        <w:tc>
          <w:tcPr>
            <w:tcW w:w="3786" w:type="dxa"/>
            <w:vAlign w:val="center"/>
          </w:tcPr>
          <w:p w:rsidR="000433D9" w:rsidRPr="000433D9" w:rsidRDefault="000433D9" w:rsidP="00D87071">
            <w:pPr>
              <w:spacing w:line="276" w:lineRule="auto"/>
              <w:jc w:val="center"/>
            </w:pPr>
            <w:r w:rsidRPr="000433D9">
              <w:t>100,00</w:t>
            </w:r>
          </w:p>
        </w:tc>
        <w:tc>
          <w:tcPr>
            <w:tcW w:w="2520" w:type="dxa"/>
            <w:vAlign w:val="center"/>
          </w:tcPr>
          <w:p w:rsidR="000433D9" w:rsidRPr="000433D9" w:rsidRDefault="000433D9" w:rsidP="00D87071">
            <w:pPr>
              <w:spacing w:line="276" w:lineRule="auto"/>
              <w:jc w:val="center"/>
            </w:pPr>
            <w:r w:rsidRPr="000433D9">
              <w:t> </w:t>
            </w:r>
          </w:p>
        </w:tc>
      </w:tr>
      <w:tr w:rsidR="000433D9" w:rsidRPr="000433D9" w:rsidTr="00D87071">
        <w:tc>
          <w:tcPr>
            <w:tcW w:w="3774" w:type="dxa"/>
            <w:vAlign w:val="center"/>
          </w:tcPr>
          <w:p w:rsidR="000433D9" w:rsidRPr="000433D9" w:rsidRDefault="000433D9" w:rsidP="00D87071">
            <w:pPr>
              <w:spacing w:line="276" w:lineRule="auto"/>
            </w:pPr>
            <w:r w:rsidRPr="000433D9">
              <w:t>Šiukšlių išvežimo paslaugos</w:t>
            </w:r>
          </w:p>
        </w:tc>
        <w:tc>
          <w:tcPr>
            <w:tcW w:w="3786" w:type="dxa"/>
            <w:vAlign w:val="center"/>
          </w:tcPr>
          <w:p w:rsidR="000433D9" w:rsidRPr="000433D9" w:rsidRDefault="000433D9" w:rsidP="00D87071">
            <w:pPr>
              <w:spacing w:line="276" w:lineRule="auto"/>
              <w:jc w:val="center"/>
            </w:pPr>
            <w:r w:rsidRPr="000433D9">
              <w:t> </w:t>
            </w:r>
          </w:p>
        </w:tc>
        <w:tc>
          <w:tcPr>
            <w:tcW w:w="2520" w:type="dxa"/>
            <w:vAlign w:val="center"/>
          </w:tcPr>
          <w:p w:rsidR="000433D9" w:rsidRPr="000433D9" w:rsidRDefault="000433D9" w:rsidP="00D87071">
            <w:pPr>
              <w:spacing w:line="276" w:lineRule="auto"/>
              <w:jc w:val="center"/>
            </w:pPr>
            <w:r w:rsidRPr="000433D9">
              <w:t> </w:t>
            </w:r>
          </w:p>
        </w:tc>
      </w:tr>
      <w:tr w:rsidR="000433D9" w:rsidRPr="000433D9" w:rsidTr="00D87071">
        <w:tc>
          <w:tcPr>
            <w:tcW w:w="3774" w:type="dxa"/>
            <w:vAlign w:val="center"/>
          </w:tcPr>
          <w:p w:rsidR="000433D9" w:rsidRPr="000433D9" w:rsidRDefault="000433D9" w:rsidP="00D87071">
            <w:pPr>
              <w:spacing w:line="276" w:lineRule="auto"/>
            </w:pPr>
            <w:r w:rsidRPr="000433D9">
              <w:t>Kitos paslaugos</w:t>
            </w:r>
          </w:p>
        </w:tc>
        <w:tc>
          <w:tcPr>
            <w:tcW w:w="3786" w:type="dxa"/>
            <w:vAlign w:val="center"/>
          </w:tcPr>
          <w:p w:rsidR="000433D9" w:rsidRPr="000433D9" w:rsidRDefault="000433D9" w:rsidP="00D87071">
            <w:pPr>
              <w:spacing w:line="276" w:lineRule="auto"/>
              <w:jc w:val="center"/>
            </w:pPr>
            <w:r w:rsidRPr="000433D9">
              <w:t> </w:t>
            </w:r>
          </w:p>
        </w:tc>
        <w:tc>
          <w:tcPr>
            <w:tcW w:w="2520" w:type="dxa"/>
            <w:vAlign w:val="center"/>
          </w:tcPr>
          <w:p w:rsidR="000433D9" w:rsidRPr="000433D9" w:rsidRDefault="000433D9" w:rsidP="00D87071">
            <w:pPr>
              <w:spacing w:line="276" w:lineRule="auto"/>
              <w:jc w:val="center"/>
            </w:pPr>
            <w:r w:rsidRPr="000433D9">
              <w:t> </w:t>
            </w:r>
          </w:p>
        </w:tc>
      </w:tr>
      <w:tr w:rsidR="000433D9" w:rsidRPr="000433D9" w:rsidTr="00D87071">
        <w:tc>
          <w:tcPr>
            <w:tcW w:w="3774" w:type="dxa"/>
            <w:vAlign w:val="center"/>
          </w:tcPr>
          <w:p w:rsidR="000433D9" w:rsidRPr="000433D9" w:rsidRDefault="000433D9" w:rsidP="00D87071">
            <w:pPr>
              <w:spacing w:line="276" w:lineRule="auto"/>
              <w:rPr>
                <w:b/>
                <w:bCs/>
              </w:rPr>
            </w:pPr>
            <w:r w:rsidRPr="000433D9">
              <w:rPr>
                <w:b/>
                <w:bCs/>
              </w:rPr>
              <w:t>VISO</w:t>
            </w:r>
          </w:p>
        </w:tc>
        <w:tc>
          <w:tcPr>
            <w:tcW w:w="3786" w:type="dxa"/>
            <w:vAlign w:val="center"/>
          </w:tcPr>
          <w:p w:rsidR="000433D9" w:rsidRPr="000433D9" w:rsidRDefault="000433D9" w:rsidP="00D87071">
            <w:pPr>
              <w:spacing w:line="276" w:lineRule="auto"/>
              <w:jc w:val="center"/>
              <w:rPr>
                <w:b/>
                <w:bCs/>
              </w:rPr>
            </w:pPr>
            <w:r w:rsidRPr="000433D9">
              <w:rPr>
                <w:b/>
                <w:bCs/>
              </w:rPr>
              <w:t>1600,00</w:t>
            </w:r>
          </w:p>
        </w:tc>
        <w:tc>
          <w:tcPr>
            <w:tcW w:w="2520" w:type="dxa"/>
            <w:vAlign w:val="center"/>
          </w:tcPr>
          <w:p w:rsidR="000433D9" w:rsidRPr="000433D9" w:rsidRDefault="000433D9" w:rsidP="00D87071">
            <w:pPr>
              <w:spacing w:line="276" w:lineRule="auto"/>
              <w:jc w:val="center"/>
              <w:rPr>
                <w:b/>
                <w:bCs/>
              </w:rPr>
            </w:pPr>
            <w:r w:rsidRPr="000433D9">
              <w:rPr>
                <w:b/>
                <w:bCs/>
              </w:rPr>
              <w:t>0,00</w:t>
            </w:r>
          </w:p>
        </w:tc>
      </w:tr>
    </w:tbl>
    <w:p w:rsidR="000433D9" w:rsidRPr="000433D9" w:rsidRDefault="000433D9" w:rsidP="000433D9">
      <w:pPr>
        <w:tabs>
          <w:tab w:val="left" w:pos="5370"/>
        </w:tabs>
        <w:spacing w:line="276" w:lineRule="auto"/>
        <w:jc w:val="center"/>
      </w:pPr>
      <w:r w:rsidRPr="000433D9">
        <w:t>Įmokos už paslaugas biudžetinėse įstaigose</w:t>
      </w:r>
    </w:p>
    <w:p w:rsidR="000433D9" w:rsidRPr="000433D9" w:rsidRDefault="000433D9" w:rsidP="000433D9">
      <w:pPr>
        <w:tabs>
          <w:tab w:val="left" w:pos="5370"/>
        </w:tabs>
        <w:spacing w:line="276" w:lineRule="auto"/>
      </w:pPr>
    </w:p>
    <w:tbl>
      <w:tblPr>
        <w:tblW w:w="0" w:type="auto"/>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74"/>
        <w:gridCol w:w="3786"/>
        <w:gridCol w:w="2520"/>
      </w:tblGrid>
      <w:tr w:rsidR="000433D9" w:rsidRPr="000433D9" w:rsidTr="00D87071">
        <w:tc>
          <w:tcPr>
            <w:tcW w:w="3774" w:type="dxa"/>
            <w:vAlign w:val="center"/>
          </w:tcPr>
          <w:p w:rsidR="000433D9" w:rsidRPr="000433D9" w:rsidRDefault="000433D9" w:rsidP="00D87071">
            <w:pPr>
              <w:spacing w:line="276" w:lineRule="auto"/>
              <w:rPr>
                <w:b/>
                <w:bCs/>
              </w:rPr>
            </w:pPr>
            <w:r w:rsidRPr="000433D9">
              <w:rPr>
                <w:b/>
                <w:bCs/>
              </w:rPr>
              <w:t>SPEC.L. (7301)</w:t>
            </w:r>
          </w:p>
        </w:tc>
        <w:tc>
          <w:tcPr>
            <w:tcW w:w="3786" w:type="dxa"/>
            <w:vAlign w:val="center"/>
          </w:tcPr>
          <w:p w:rsidR="000433D9" w:rsidRPr="000433D9" w:rsidRDefault="000433D9" w:rsidP="00D87071">
            <w:pPr>
              <w:spacing w:line="276" w:lineRule="auto"/>
              <w:jc w:val="center"/>
              <w:rPr>
                <w:b/>
                <w:bCs/>
              </w:rPr>
            </w:pPr>
            <w:r w:rsidRPr="000433D9">
              <w:rPr>
                <w:b/>
                <w:bCs/>
              </w:rPr>
              <w:t> </w:t>
            </w:r>
          </w:p>
        </w:tc>
        <w:tc>
          <w:tcPr>
            <w:tcW w:w="2520" w:type="dxa"/>
            <w:vAlign w:val="center"/>
          </w:tcPr>
          <w:p w:rsidR="000433D9" w:rsidRPr="000433D9" w:rsidRDefault="000433D9" w:rsidP="00D87071">
            <w:pPr>
              <w:spacing w:line="276" w:lineRule="auto"/>
              <w:jc w:val="center"/>
              <w:rPr>
                <w:b/>
                <w:bCs/>
              </w:rPr>
            </w:pPr>
            <w:r w:rsidRPr="000433D9">
              <w:rPr>
                <w:b/>
                <w:bCs/>
              </w:rPr>
              <w:t> </w:t>
            </w:r>
          </w:p>
        </w:tc>
      </w:tr>
      <w:tr w:rsidR="000433D9" w:rsidRPr="000433D9" w:rsidTr="00D87071">
        <w:tc>
          <w:tcPr>
            <w:tcW w:w="3774" w:type="dxa"/>
            <w:vAlign w:val="center"/>
          </w:tcPr>
          <w:p w:rsidR="000433D9" w:rsidRPr="000433D9" w:rsidRDefault="000433D9" w:rsidP="00D87071">
            <w:pPr>
              <w:spacing w:line="276" w:lineRule="auto"/>
              <w:rPr>
                <w:b/>
                <w:bCs/>
              </w:rPr>
            </w:pPr>
            <w:r w:rsidRPr="000433D9">
              <w:rPr>
                <w:b/>
                <w:bCs/>
              </w:rPr>
              <w:t>ĮMOKOS</w:t>
            </w:r>
          </w:p>
        </w:tc>
        <w:tc>
          <w:tcPr>
            <w:tcW w:w="3786" w:type="dxa"/>
            <w:vAlign w:val="center"/>
          </w:tcPr>
          <w:p w:rsidR="000433D9" w:rsidRPr="000433D9" w:rsidRDefault="000433D9" w:rsidP="00D87071">
            <w:pPr>
              <w:spacing w:line="276" w:lineRule="auto"/>
              <w:jc w:val="center"/>
              <w:rPr>
                <w:b/>
                <w:bCs/>
              </w:rPr>
            </w:pPr>
            <w:r w:rsidRPr="000433D9">
              <w:rPr>
                <w:b/>
                <w:bCs/>
              </w:rPr>
              <w:t>Sąmata</w:t>
            </w:r>
          </w:p>
        </w:tc>
        <w:tc>
          <w:tcPr>
            <w:tcW w:w="2520" w:type="dxa"/>
            <w:vAlign w:val="center"/>
          </w:tcPr>
          <w:p w:rsidR="000433D9" w:rsidRPr="000433D9" w:rsidRDefault="000433D9" w:rsidP="00D87071">
            <w:pPr>
              <w:spacing w:line="276" w:lineRule="auto"/>
              <w:jc w:val="center"/>
              <w:rPr>
                <w:b/>
                <w:bCs/>
              </w:rPr>
            </w:pPr>
            <w:r w:rsidRPr="000433D9">
              <w:rPr>
                <w:b/>
                <w:bCs/>
              </w:rPr>
              <w:t xml:space="preserve">Gauta </w:t>
            </w:r>
          </w:p>
        </w:tc>
      </w:tr>
      <w:tr w:rsidR="000433D9" w:rsidRPr="000433D9" w:rsidTr="00D87071">
        <w:tc>
          <w:tcPr>
            <w:tcW w:w="3774" w:type="dxa"/>
            <w:vAlign w:val="center"/>
          </w:tcPr>
          <w:p w:rsidR="000433D9" w:rsidRPr="000433D9" w:rsidRDefault="000433D9" w:rsidP="00D87071">
            <w:pPr>
              <w:spacing w:line="276" w:lineRule="auto"/>
            </w:pPr>
            <w:r w:rsidRPr="000433D9">
              <w:t>Darbo užmokestis</w:t>
            </w:r>
          </w:p>
        </w:tc>
        <w:tc>
          <w:tcPr>
            <w:tcW w:w="3786" w:type="dxa"/>
            <w:vAlign w:val="center"/>
          </w:tcPr>
          <w:p w:rsidR="000433D9" w:rsidRPr="000433D9" w:rsidRDefault="000433D9" w:rsidP="00D87071">
            <w:pPr>
              <w:spacing w:line="276" w:lineRule="auto"/>
              <w:jc w:val="center"/>
            </w:pPr>
            <w:r w:rsidRPr="000433D9">
              <w:t>0,00</w:t>
            </w:r>
          </w:p>
        </w:tc>
        <w:tc>
          <w:tcPr>
            <w:tcW w:w="2520" w:type="dxa"/>
            <w:vAlign w:val="center"/>
          </w:tcPr>
          <w:p w:rsidR="000433D9" w:rsidRPr="000433D9" w:rsidRDefault="000433D9" w:rsidP="00D87071">
            <w:pPr>
              <w:spacing w:line="276" w:lineRule="auto"/>
              <w:jc w:val="center"/>
            </w:pPr>
            <w:r w:rsidRPr="000433D9">
              <w:t> </w:t>
            </w:r>
          </w:p>
        </w:tc>
      </w:tr>
      <w:tr w:rsidR="000433D9" w:rsidRPr="000433D9" w:rsidTr="00D87071">
        <w:tc>
          <w:tcPr>
            <w:tcW w:w="3774" w:type="dxa"/>
            <w:vAlign w:val="center"/>
          </w:tcPr>
          <w:p w:rsidR="000433D9" w:rsidRPr="000433D9" w:rsidRDefault="000433D9" w:rsidP="00D87071">
            <w:pPr>
              <w:spacing w:line="276" w:lineRule="auto"/>
            </w:pPr>
            <w:r w:rsidRPr="000433D9">
              <w:t>Socialinio draudimo įmokos</w:t>
            </w:r>
          </w:p>
        </w:tc>
        <w:tc>
          <w:tcPr>
            <w:tcW w:w="3786" w:type="dxa"/>
            <w:vAlign w:val="center"/>
          </w:tcPr>
          <w:p w:rsidR="000433D9" w:rsidRPr="000433D9" w:rsidRDefault="000433D9" w:rsidP="00D87071">
            <w:pPr>
              <w:spacing w:line="276" w:lineRule="auto"/>
              <w:jc w:val="center"/>
            </w:pPr>
            <w:r w:rsidRPr="000433D9">
              <w:t>0,00</w:t>
            </w:r>
          </w:p>
        </w:tc>
        <w:tc>
          <w:tcPr>
            <w:tcW w:w="2520" w:type="dxa"/>
            <w:vAlign w:val="center"/>
          </w:tcPr>
          <w:p w:rsidR="000433D9" w:rsidRPr="000433D9" w:rsidRDefault="000433D9" w:rsidP="00D87071">
            <w:pPr>
              <w:spacing w:line="276" w:lineRule="auto"/>
              <w:jc w:val="center"/>
            </w:pPr>
            <w:r w:rsidRPr="000433D9">
              <w:t> </w:t>
            </w:r>
          </w:p>
        </w:tc>
      </w:tr>
      <w:tr w:rsidR="000433D9" w:rsidRPr="000433D9" w:rsidTr="00D87071">
        <w:tc>
          <w:tcPr>
            <w:tcW w:w="3774" w:type="dxa"/>
            <w:vAlign w:val="center"/>
          </w:tcPr>
          <w:p w:rsidR="000433D9" w:rsidRPr="000433D9" w:rsidRDefault="000433D9" w:rsidP="00D87071">
            <w:pPr>
              <w:spacing w:line="276" w:lineRule="auto"/>
            </w:pPr>
            <w:r w:rsidRPr="000433D9">
              <w:lastRenderedPageBreak/>
              <w:t>Mityba</w:t>
            </w:r>
          </w:p>
        </w:tc>
        <w:tc>
          <w:tcPr>
            <w:tcW w:w="3786" w:type="dxa"/>
            <w:vAlign w:val="center"/>
          </w:tcPr>
          <w:p w:rsidR="000433D9" w:rsidRPr="000433D9" w:rsidRDefault="000433D9" w:rsidP="00D87071">
            <w:pPr>
              <w:spacing w:line="276" w:lineRule="auto"/>
              <w:jc w:val="center"/>
            </w:pPr>
            <w:r w:rsidRPr="000433D9">
              <w:t>77100,00</w:t>
            </w:r>
          </w:p>
        </w:tc>
        <w:tc>
          <w:tcPr>
            <w:tcW w:w="2520" w:type="dxa"/>
            <w:vAlign w:val="center"/>
          </w:tcPr>
          <w:p w:rsidR="000433D9" w:rsidRPr="000433D9" w:rsidRDefault="000433D9" w:rsidP="00D87071">
            <w:pPr>
              <w:spacing w:line="276" w:lineRule="auto"/>
              <w:jc w:val="center"/>
            </w:pPr>
            <w:r w:rsidRPr="000433D9">
              <w:t>48703,12</w:t>
            </w:r>
          </w:p>
        </w:tc>
      </w:tr>
      <w:tr w:rsidR="000433D9" w:rsidRPr="000433D9" w:rsidTr="00D87071">
        <w:tc>
          <w:tcPr>
            <w:tcW w:w="3774" w:type="dxa"/>
            <w:vAlign w:val="center"/>
          </w:tcPr>
          <w:p w:rsidR="000433D9" w:rsidRPr="000433D9" w:rsidRDefault="000433D9" w:rsidP="00D87071">
            <w:pPr>
              <w:spacing w:line="276" w:lineRule="auto"/>
            </w:pPr>
            <w:r w:rsidRPr="000433D9">
              <w:t>Medikamentai</w:t>
            </w:r>
          </w:p>
        </w:tc>
        <w:tc>
          <w:tcPr>
            <w:tcW w:w="3786" w:type="dxa"/>
            <w:vAlign w:val="center"/>
          </w:tcPr>
          <w:p w:rsidR="000433D9" w:rsidRPr="000433D9" w:rsidRDefault="000433D9" w:rsidP="00D87071">
            <w:pPr>
              <w:spacing w:line="276" w:lineRule="auto"/>
              <w:jc w:val="center"/>
            </w:pPr>
            <w:r w:rsidRPr="000433D9">
              <w:t> 200,00</w:t>
            </w:r>
          </w:p>
        </w:tc>
        <w:tc>
          <w:tcPr>
            <w:tcW w:w="2520" w:type="dxa"/>
            <w:vAlign w:val="center"/>
          </w:tcPr>
          <w:p w:rsidR="000433D9" w:rsidRPr="000433D9" w:rsidRDefault="000433D9" w:rsidP="00D87071">
            <w:pPr>
              <w:spacing w:line="276" w:lineRule="auto"/>
              <w:jc w:val="center"/>
            </w:pPr>
          </w:p>
        </w:tc>
      </w:tr>
      <w:tr w:rsidR="000433D9" w:rsidRPr="000433D9" w:rsidTr="00D87071">
        <w:tc>
          <w:tcPr>
            <w:tcW w:w="3774" w:type="dxa"/>
            <w:vAlign w:val="center"/>
          </w:tcPr>
          <w:p w:rsidR="000433D9" w:rsidRPr="000433D9" w:rsidRDefault="000433D9" w:rsidP="00D87071">
            <w:pPr>
              <w:spacing w:line="276" w:lineRule="auto"/>
            </w:pPr>
            <w:r w:rsidRPr="000433D9">
              <w:t>Apranga ir patalynė</w:t>
            </w:r>
          </w:p>
        </w:tc>
        <w:tc>
          <w:tcPr>
            <w:tcW w:w="3786" w:type="dxa"/>
            <w:vAlign w:val="center"/>
          </w:tcPr>
          <w:p w:rsidR="000433D9" w:rsidRPr="000433D9" w:rsidRDefault="000433D9" w:rsidP="00D87071">
            <w:pPr>
              <w:spacing w:line="276" w:lineRule="auto"/>
              <w:jc w:val="center"/>
            </w:pPr>
            <w:r w:rsidRPr="000433D9">
              <w:t> 500,00</w:t>
            </w:r>
          </w:p>
        </w:tc>
        <w:tc>
          <w:tcPr>
            <w:tcW w:w="2520" w:type="dxa"/>
            <w:vAlign w:val="center"/>
          </w:tcPr>
          <w:p w:rsidR="000433D9" w:rsidRPr="000433D9" w:rsidRDefault="000433D9" w:rsidP="00D87071">
            <w:pPr>
              <w:spacing w:line="276" w:lineRule="auto"/>
              <w:jc w:val="center"/>
            </w:pPr>
            <w:r w:rsidRPr="000433D9">
              <w:t> </w:t>
            </w:r>
          </w:p>
        </w:tc>
      </w:tr>
      <w:tr w:rsidR="000433D9" w:rsidRPr="000433D9" w:rsidTr="00D87071">
        <w:tc>
          <w:tcPr>
            <w:tcW w:w="3774" w:type="dxa"/>
            <w:vAlign w:val="center"/>
          </w:tcPr>
          <w:p w:rsidR="000433D9" w:rsidRPr="000433D9" w:rsidRDefault="000433D9" w:rsidP="00D87071">
            <w:pPr>
              <w:spacing w:line="276" w:lineRule="auto"/>
            </w:pPr>
            <w:r w:rsidRPr="000433D9">
              <w:t>Spaudiniai</w:t>
            </w:r>
          </w:p>
        </w:tc>
        <w:tc>
          <w:tcPr>
            <w:tcW w:w="3786" w:type="dxa"/>
            <w:vAlign w:val="center"/>
          </w:tcPr>
          <w:p w:rsidR="000433D9" w:rsidRPr="000433D9" w:rsidRDefault="000433D9" w:rsidP="00D87071">
            <w:pPr>
              <w:spacing w:line="276" w:lineRule="auto"/>
              <w:jc w:val="center"/>
            </w:pPr>
            <w:r w:rsidRPr="000433D9">
              <w:t>0,00</w:t>
            </w:r>
          </w:p>
        </w:tc>
        <w:tc>
          <w:tcPr>
            <w:tcW w:w="2520" w:type="dxa"/>
            <w:vAlign w:val="center"/>
          </w:tcPr>
          <w:p w:rsidR="000433D9" w:rsidRPr="000433D9" w:rsidRDefault="000433D9" w:rsidP="00D87071">
            <w:pPr>
              <w:spacing w:line="276" w:lineRule="auto"/>
              <w:jc w:val="center"/>
            </w:pPr>
            <w:r w:rsidRPr="000433D9">
              <w:t>0,00</w:t>
            </w:r>
          </w:p>
        </w:tc>
      </w:tr>
      <w:tr w:rsidR="000433D9" w:rsidRPr="000433D9" w:rsidTr="00D87071">
        <w:tc>
          <w:tcPr>
            <w:tcW w:w="3774" w:type="dxa"/>
            <w:vAlign w:val="center"/>
          </w:tcPr>
          <w:p w:rsidR="000433D9" w:rsidRPr="000433D9" w:rsidRDefault="000433D9" w:rsidP="00D87071">
            <w:pPr>
              <w:spacing w:line="276" w:lineRule="auto"/>
            </w:pPr>
            <w:proofErr w:type="spellStart"/>
            <w:r w:rsidRPr="000433D9">
              <w:t>Ilg.mat</w:t>
            </w:r>
            <w:proofErr w:type="spellEnd"/>
            <w:r w:rsidRPr="000433D9">
              <w:t>. turto einamasis remontas prekės, paslaugos</w:t>
            </w:r>
          </w:p>
        </w:tc>
        <w:tc>
          <w:tcPr>
            <w:tcW w:w="3786" w:type="dxa"/>
            <w:vAlign w:val="center"/>
          </w:tcPr>
          <w:p w:rsidR="000433D9" w:rsidRPr="000433D9" w:rsidRDefault="000433D9" w:rsidP="00D87071">
            <w:pPr>
              <w:spacing w:line="276" w:lineRule="auto"/>
              <w:jc w:val="center"/>
            </w:pPr>
            <w:r w:rsidRPr="000433D9">
              <w:t>7400,00</w:t>
            </w:r>
          </w:p>
        </w:tc>
        <w:tc>
          <w:tcPr>
            <w:tcW w:w="2520" w:type="dxa"/>
            <w:vAlign w:val="center"/>
          </w:tcPr>
          <w:p w:rsidR="000433D9" w:rsidRPr="000433D9" w:rsidRDefault="000433D9" w:rsidP="00D87071">
            <w:pPr>
              <w:spacing w:line="276" w:lineRule="auto"/>
              <w:jc w:val="center"/>
            </w:pPr>
            <w:r w:rsidRPr="000433D9">
              <w:t>7248,67</w:t>
            </w:r>
          </w:p>
        </w:tc>
      </w:tr>
      <w:tr w:rsidR="000433D9" w:rsidRPr="000433D9" w:rsidTr="00D87071">
        <w:tc>
          <w:tcPr>
            <w:tcW w:w="3774" w:type="dxa"/>
            <w:vAlign w:val="center"/>
          </w:tcPr>
          <w:p w:rsidR="000433D9" w:rsidRPr="000433D9" w:rsidRDefault="000433D9" w:rsidP="00D87071">
            <w:pPr>
              <w:spacing w:line="276" w:lineRule="auto"/>
            </w:pPr>
            <w:r w:rsidRPr="000433D9">
              <w:t>Kvalifikacijos kėlimas</w:t>
            </w:r>
          </w:p>
        </w:tc>
        <w:tc>
          <w:tcPr>
            <w:tcW w:w="3786" w:type="dxa"/>
            <w:vAlign w:val="center"/>
          </w:tcPr>
          <w:p w:rsidR="000433D9" w:rsidRPr="000433D9" w:rsidRDefault="000433D9" w:rsidP="00D87071">
            <w:pPr>
              <w:spacing w:line="276" w:lineRule="auto"/>
              <w:jc w:val="center"/>
            </w:pPr>
            <w:r w:rsidRPr="000433D9">
              <w:t>200,00</w:t>
            </w:r>
          </w:p>
        </w:tc>
        <w:tc>
          <w:tcPr>
            <w:tcW w:w="2520" w:type="dxa"/>
            <w:vAlign w:val="center"/>
          </w:tcPr>
          <w:p w:rsidR="000433D9" w:rsidRPr="000433D9" w:rsidRDefault="000433D9" w:rsidP="00D87071">
            <w:pPr>
              <w:spacing w:line="276" w:lineRule="auto"/>
              <w:jc w:val="center"/>
            </w:pPr>
          </w:p>
        </w:tc>
      </w:tr>
      <w:tr w:rsidR="000433D9" w:rsidRPr="000433D9" w:rsidTr="00D87071">
        <w:tc>
          <w:tcPr>
            <w:tcW w:w="3774" w:type="dxa"/>
            <w:vAlign w:val="center"/>
          </w:tcPr>
          <w:p w:rsidR="000433D9" w:rsidRPr="000433D9" w:rsidRDefault="000433D9" w:rsidP="00D87071">
            <w:pPr>
              <w:spacing w:line="276" w:lineRule="auto"/>
            </w:pPr>
            <w:r w:rsidRPr="000433D9">
              <w:t>Šildymas</w:t>
            </w:r>
          </w:p>
        </w:tc>
        <w:tc>
          <w:tcPr>
            <w:tcW w:w="3786" w:type="dxa"/>
            <w:vAlign w:val="center"/>
          </w:tcPr>
          <w:p w:rsidR="000433D9" w:rsidRPr="000433D9" w:rsidRDefault="000433D9" w:rsidP="00D87071">
            <w:pPr>
              <w:spacing w:line="276" w:lineRule="auto"/>
              <w:jc w:val="center"/>
            </w:pPr>
            <w:r w:rsidRPr="000433D9">
              <w:t>0,00</w:t>
            </w:r>
          </w:p>
        </w:tc>
        <w:tc>
          <w:tcPr>
            <w:tcW w:w="2520" w:type="dxa"/>
            <w:vAlign w:val="center"/>
          </w:tcPr>
          <w:p w:rsidR="000433D9" w:rsidRPr="000433D9" w:rsidRDefault="000433D9" w:rsidP="00D87071">
            <w:pPr>
              <w:spacing w:line="276" w:lineRule="auto"/>
              <w:jc w:val="center"/>
            </w:pPr>
          </w:p>
        </w:tc>
      </w:tr>
      <w:tr w:rsidR="000433D9" w:rsidRPr="000433D9" w:rsidTr="00D87071">
        <w:tc>
          <w:tcPr>
            <w:tcW w:w="3774" w:type="dxa"/>
            <w:vAlign w:val="center"/>
          </w:tcPr>
          <w:p w:rsidR="000433D9" w:rsidRPr="000433D9" w:rsidRDefault="000433D9" w:rsidP="00D87071">
            <w:pPr>
              <w:spacing w:line="276" w:lineRule="auto"/>
            </w:pPr>
            <w:r w:rsidRPr="000433D9">
              <w:t xml:space="preserve">Informacinių technologijų </w:t>
            </w:r>
            <w:r w:rsidR="0018108B" w:rsidRPr="000433D9">
              <w:t>įsigijimo</w:t>
            </w:r>
            <w:r w:rsidRPr="000433D9">
              <w:t xml:space="preserve">. </w:t>
            </w:r>
            <w:proofErr w:type="spellStart"/>
            <w:r w:rsidRPr="000433D9">
              <w:t>išl</w:t>
            </w:r>
            <w:proofErr w:type="spellEnd"/>
            <w:r w:rsidRPr="000433D9">
              <w:t>. prekės, paslaugos</w:t>
            </w:r>
          </w:p>
        </w:tc>
        <w:tc>
          <w:tcPr>
            <w:tcW w:w="3786" w:type="dxa"/>
            <w:vAlign w:val="center"/>
          </w:tcPr>
          <w:p w:rsidR="000433D9" w:rsidRPr="000433D9" w:rsidRDefault="000433D9" w:rsidP="00D87071">
            <w:pPr>
              <w:spacing w:line="276" w:lineRule="auto"/>
              <w:jc w:val="center"/>
            </w:pPr>
            <w:r w:rsidRPr="000433D9">
              <w:t>700,00</w:t>
            </w:r>
          </w:p>
        </w:tc>
        <w:tc>
          <w:tcPr>
            <w:tcW w:w="2520" w:type="dxa"/>
            <w:vAlign w:val="center"/>
          </w:tcPr>
          <w:p w:rsidR="000433D9" w:rsidRPr="000433D9" w:rsidRDefault="000433D9" w:rsidP="00D87071">
            <w:pPr>
              <w:spacing w:line="276" w:lineRule="auto"/>
              <w:jc w:val="center"/>
            </w:pPr>
            <w:r w:rsidRPr="000433D9">
              <w:t> </w:t>
            </w:r>
          </w:p>
        </w:tc>
      </w:tr>
      <w:tr w:rsidR="000433D9" w:rsidRPr="000433D9" w:rsidTr="00D87071">
        <w:tc>
          <w:tcPr>
            <w:tcW w:w="3774" w:type="dxa"/>
            <w:vAlign w:val="center"/>
          </w:tcPr>
          <w:p w:rsidR="000433D9" w:rsidRPr="000433D9" w:rsidRDefault="000433D9" w:rsidP="00D87071">
            <w:pPr>
              <w:spacing w:line="276" w:lineRule="auto"/>
            </w:pPr>
            <w:r w:rsidRPr="000433D9">
              <w:t>Reprezentacinės išlaidos</w:t>
            </w:r>
          </w:p>
        </w:tc>
        <w:tc>
          <w:tcPr>
            <w:tcW w:w="3786" w:type="dxa"/>
            <w:vAlign w:val="center"/>
          </w:tcPr>
          <w:p w:rsidR="000433D9" w:rsidRPr="000433D9" w:rsidRDefault="000433D9" w:rsidP="00D87071">
            <w:pPr>
              <w:spacing w:line="276" w:lineRule="auto"/>
              <w:jc w:val="center"/>
            </w:pPr>
            <w:r w:rsidRPr="000433D9">
              <w:t>200,00</w:t>
            </w:r>
          </w:p>
        </w:tc>
        <w:tc>
          <w:tcPr>
            <w:tcW w:w="2520" w:type="dxa"/>
            <w:vAlign w:val="center"/>
          </w:tcPr>
          <w:p w:rsidR="000433D9" w:rsidRPr="000433D9" w:rsidRDefault="000433D9" w:rsidP="00D87071">
            <w:pPr>
              <w:spacing w:line="276" w:lineRule="auto"/>
              <w:jc w:val="center"/>
            </w:pPr>
            <w:r w:rsidRPr="000433D9">
              <w:t> </w:t>
            </w:r>
          </w:p>
        </w:tc>
      </w:tr>
      <w:tr w:rsidR="000433D9" w:rsidRPr="000433D9" w:rsidTr="00D87071">
        <w:tc>
          <w:tcPr>
            <w:tcW w:w="3774" w:type="dxa"/>
            <w:vAlign w:val="center"/>
          </w:tcPr>
          <w:p w:rsidR="000433D9" w:rsidRPr="000433D9" w:rsidRDefault="000433D9" w:rsidP="00D87071">
            <w:pPr>
              <w:spacing w:line="276" w:lineRule="auto"/>
            </w:pPr>
            <w:r w:rsidRPr="000433D9">
              <w:t>Ūkinio inventoriaus įsigijimo išlaidos</w:t>
            </w:r>
          </w:p>
        </w:tc>
        <w:tc>
          <w:tcPr>
            <w:tcW w:w="3786" w:type="dxa"/>
            <w:vAlign w:val="center"/>
          </w:tcPr>
          <w:p w:rsidR="000433D9" w:rsidRPr="000433D9" w:rsidRDefault="000433D9" w:rsidP="00D87071">
            <w:pPr>
              <w:spacing w:line="276" w:lineRule="auto"/>
              <w:jc w:val="center"/>
            </w:pPr>
            <w:r w:rsidRPr="000433D9">
              <w:t>3500,00</w:t>
            </w:r>
          </w:p>
        </w:tc>
        <w:tc>
          <w:tcPr>
            <w:tcW w:w="2520" w:type="dxa"/>
            <w:vAlign w:val="center"/>
          </w:tcPr>
          <w:p w:rsidR="000433D9" w:rsidRPr="000433D9" w:rsidRDefault="000433D9" w:rsidP="00D87071">
            <w:pPr>
              <w:spacing w:line="276" w:lineRule="auto"/>
              <w:jc w:val="center"/>
            </w:pPr>
            <w:r w:rsidRPr="000433D9">
              <w:t> 3479,76</w:t>
            </w:r>
          </w:p>
        </w:tc>
      </w:tr>
      <w:tr w:rsidR="000433D9" w:rsidRPr="000433D9" w:rsidTr="00D87071">
        <w:tc>
          <w:tcPr>
            <w:tcW w:w="3774" w:type="dxa"/>
            <w:vAlign w:val="center"/>
          </w:tcPr>
          <w:p w:rsidR="000433D9" w:rsidRPr="000433D9" w:rsidRDefault="000433D9" w:rsidP="00D87071">
            <w:pPr>
              <w:spacing w:line="276" w:lineRule="auto"/>
            </w:pPr>
            <w:r w:rsidRPr="000433D9">
              <w:t>Kitų prekių ir paslaugų įsigijimo išlaidos</w:t>
            </w:r>
          </w:p>
        </w:tc>
        <w:tc>
          <w:tcPr>
            <w:tcW w:w="3786" w:type="dxa"/>
            <w:vAlign w:val="center"/>
          </w:tcPr>
          <w:p w:rsidR="000433D9" w:rsidRPr="000433D9" w:rsidRDefault="000433D9" w:rsidP="00D87071">
            <w:pPr>
              <w:spacing w:line="276" w:lineRule="auto"/>
              <w:jc w:val="center"/>
            </w:pPr>
            <w:r w:rsidRPr="000433D9">
              <w:t>7400,00</w:t>
            </w:r>
          </w:p>
        </w:tc>
        <w:tc>
          <w:tcPr>
            <w:tcW w:w="2520" w:type="dxa"/>
            <w:vAlign w:val="center"/>
          </w:tcPr>
          <w:p w:rsidR="000433D9" w:rsidRPr="000433D9" w:rsidRDefault="000433D9" w:rsidP="00D87071">
            <w:pPr>
              <w:spacing w:line="276" w:lineRule="auto"/>
              <w:jc w:val="center"/>
            </w:pPr>
            <w:r w:rsidRPr="000433D9">
              <w:t>4828,56</w:t>
            </w:r>
          </w:p>
        </w:tc>
      </w:tr>
      <w:tr w:rsidR="000433D9" w:rsidRPr="000433D9" w:rsidTr="00D87071">
        <w:tc>
          <w:tcPr>
            <w:tcW w:w="3774" w:type="dxa"/>
            <w:vAlign w:val="center"/>
          </w:tcPr>
          <w:p w:rsidR="000433D9" w:rsidRPr="000433D9" w:rsidRDefault="000433D9" w:rsidP="00D87071">
            <w:pPr>
              <w:spacing w:line="276" w:lineRule="auto"/>
            </w:pPr>
            <w:r w:rsidRPr="000433D9">
              <w:t>Kitų mašinų ir įrenginių įsigijimo išlaidos</w:t>
            </w:r>
          </w:p>
        </w:tc>
        <w:tc>
          <w:tcPr>
            <w:tcW w:w="3786" w:type="dxa"/>
            <w:vAlign w:val="center"/>
          </w:tcPr>
          <w:p w:rsidR="000433D9" w:rsidRPr="000433D9" w:rsidRDefault="000433D9" w:rsidP="00D87071">
            <w:pPr>
              <w:spacing w:line="276" w:lineRule="auto"/>
              <w:jc w:val="center"/>
            </w:pPr>
            <w:r w:rsidRPr="000433D9">
              <w:t>1000,00</w:t>
            </w:r>
          </w:p>
        </w:tc>
        <w:tc>
          <w:tcPr>
            <w:tcW w:w="2520" w:type="dxa"/>
            <w:vAlign w:val="center"/>
          </w:tcPr>
          <w:p w:rsidR="000433D9" w:rsidRPr="000433D9" w:rsidRDefault="000433D9" w:rsidP="00D87071">
            <w:pPr>
              <w:spacing w:line="276" w:lineRule="auto"/>
              <w:jc w:val="center"/>
            </w:pPr>
          </w:p>
        </w:tc>
      </w:tr>
      <w:tr w:rsidR="000433D9" w:rsidRPr="000433D9" w:rsidTr="00D87071">
        <w:tc>
          <w:tcPr>
            <w:tcW w:w="3774" w:type="dxa"/>
            <w:vAlign w:val="center"/>
          </w:tcPr>
          <w:p w:rsidR="000433D9" w:rsidRPr="000433D9" w:rsidRDefault="000433D9" w:rsidP="00D87071">
            <w:pPr>
              <w:spacing w:line="276" w:lineRule="auto"/>
              <w:rPr>
                <w:b/>
                <w:bCs/>
              </w:rPr>
            </w:pPr>
            <w:r w:rsidRPr="000433D9">
              <w:rPr>
                <w:b/>
                <w:bCs/>
              </w:rPr>
              <w:t>VISO</w:t>
            </w:r>
          </w:p>
        </w:tc>
        <w:tc>
          <w:tcPr>
            <w:tcW w:w="3786" w:type="dxa"/>
            <w:vAlign w:val="center"/>
          </w:tcPr>
          <w:p w:rsidR="000433D9" w:rsidRPr="000433D9" w:rsidRDefault="000433D9" w:rsidP="00D87071">
            <w:pPr>
              <w:spacing w:line="276" w:lineRule="auto"/>
              <w:jc w:val="center"/>
              <w:rPr>
                <w:b/>
                <w:bCs/>
              </w:rPr>
            </w:pPr>
            <w:r w:rsidRPr="000433D9">
              <w:rPr>
                <w:b/>
                <w:bCs/>
              </w:rPr>
              <w:t>98200,00</w:t>
            </w:r>
          </w:p>
        </w:tc>
        <w:tc>
          <w:tcPr>
            <w:tcW w:w="2520" w:type="dxa"/>
            <w:vAlign w:val="center"/>
          </w:tcPr>
          <w:p w:rsidR="000433D9" w:rsidRPr="000433D9" w:rsidRDefault="000433D9" w:rsidP="00D87071">
            <w:pPr>
              <w:spacing w:line="276" w:lineRule="auto"/>
              <w:jc w:val="center"/>
              <w:rPr>
                <w:b/>
                <w:bCs/>
              </w:rPr>
            </w:pPr>
            <w:r w:rsidRPr="000433D9">
              <w:rPr>
                <w:b/>
                <w:bCs/>
              </w:rPr>
              <w:t>64294,51</w:t>
            </w:r>
          </w:p>
        </w:tc>
      </w:tr>
    </w:tbl>
    <w:p w:rsidR="000433D9" w:rsidRPr="000433D9" w:rsidRDefault="000433D9" w:rsidP="000433D9">
      <w:pPr>
        <w:tabs>
          <w:tab w:val="left" w:pos="5370"/>
        </w:tabs>
        <w:spacing w:line="276" w:lineRule="auto"/>
        <w:jc w:val="center"/>
      </w:pPr>
    </w:p>
    <w:tbl>
      <w:tblPr>
        <w:tblW w:w="0" w:type="auto"/>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74"/>
        <w:gridCol w:w="3786"/>
        <w:gridCol w:w="2520"/>
      </w:tblGrid>
      <w:tr w:rsidR="000433D9" w:rsidRPr="000433D9" w:rsidTr="00D87071">
        <w:trPr>
          <w:trHeight w:val="368"/>
        </w:trPr>
        <w:tc>
          <w:tcPr>
            <w:tcW w:w="3774" w:type="dxa"/>
          </w:tcPr>
          <w:p w:rsidR="000433D9" w:rsidRPr="000433D9" w:rsidRDefault="000433D9" w:rsidP="00D87071">
            <w:pPr>
              <w:spacing w:line="276" w:lineRule="auto"/>
              <w:rPr>
                <w:b/>
              </w:rPr>
            </w:pPr>
            <w:r w:rsidRPr="000433D9">
              <w:rPr>
                <w:b/>
              </w:rPr>
              <w:t>2% GPM</w:t>
            </w:r>
          </w:p>
        </w:tc>
        <w:tc>
          <w:tcPr>
            <w:tcW w:w="3786" w:type="dxa"/>
          </w:tcPr>
          <w:p w:rsidR="000433D9" w:rsidRPr="000433D9" w:rsidRDefault="000433D9" w:rsidP="00D87071">
            <w:pPr>
              <w:spacing w:line="276" w:lineRule="auto"/>
              <w:jc w:val="center"/>
              <w:rPr>
                <w:b/>
              </w:rPr>
            </w:pPr>
            <w:r w:rsidRPr="000433D9">
              <w:rPr>
                <w:b/>
              </w:rPr>
              <w:t xml:space="preserve">Gauta </w:t>
            </w:r>
          </w:p>
        </w:tc>
        <w:tc>
          <w:tcPr>
            <w:tcW w:w="2520" w:type="dxa"/>
          </w:tcPr>
          <w:p w:rsidR="000433D9" w:rsidRPr="000433D9" w:rsidRDefault="000433D9" w:rsidP="00D87071">
            <w:pPr>
              <w:spacing w:line="276" w:lineRule="auto"/>
              <w:jc w:val="center"/>
              <w:rPr>
                <w:b/>
              </w:rPr>
            </w:pPr>
            <w:r w:rsidRPr="000433D9">
              <w:rPr>
                <w:b/>
              </w:rPr>
              <w:t>Panaudota</w:t>
            </w:r>
          </w:p>
        </w:tc>
      </w:tr>
      <w:tr w:rsidR="000433D9" w:rsidRPr="000433D9" w:rsidTr="00D87071">
        <w:tc>
          <w:tcPr>
            <w:tcW w:w="3774" w:type="dxa"/>
          </w:tcPr>
          <w:p w:rsidR="000433D9" w:rsidRPr="000433D9" w:rsidRDefault="000433D9" w:rsidP="00D87071">
            <w:pPr>
              <w:spacing w:line="276" w:lineRule="auto"/>
              <w:jc w:val="center"/>
              <w:rPr>
                <w:b/>
              </w:rPr>
            </w:pPr>
          </w:p>
        </w:tc>
        <w:tc>
          <w:tcPr>
            <w:tcW w:w="3786" w:type="dxa"/>
          </w:tcPr>
          <w:p w:rsidR="000433D9" w:rsidRPr="000433D9" w:rsidRDefault="000433D9" w:rsidP="00D87071">
            <w:pPr>
              <w:spacing w:line="276" w:lineRule="auto"/>
              <w:jc w:val="center"/>
              <w:rPr>
                <w:b/>
              </w:rPr>
            </w:pPr>
            <w:r w:rsidRPr="000433D9">
              <w:rPr>
                <w:b/>
              </w:rPr>
              <w:t>2024,00</w:t>
            </w:r>
          </w:p>
        </w:tc>
        <w:tc>
          <w:tcPr>
            <w:tcW w:w="2520" w:type="dxa"/>
          </w:tcPr>
          <w:p w:rsidR="000433D9" w:rsidRPr="000433D9" w:rsidRDefault="000433D9" w:rsidP="00D87071">
            <w:pPr>
              <w:spacing w:line="276" w:lineRule="auto"/>
              <w:jc w:val="center"/>
              <w:rPr>
                <w:b/>
              </w:rPr>
            </w:pPr>
            <w:r w:rsidRPr="000433D9">
              <w:rPr>
                <w:b/>
              </w:rPr>
              <w:t>0,00</w:t>
            </w:r>
          </w:p>
        </w:tc>
      </w:tr>
    </w:tbl>
    <w:p w:rsidR="000433D9" w:rsidRPr="000433D9" w:rsidRDefault="000433D9" w:rsidP="000433D9">
      <w:pPr>
        <w:spacing w:line="276" w:lineRule="auto"/>
        <w:rPr>
          <w:b/>
          <w:bCs/>
          <w:sz w:val="26"/>
          <w:szCs w:val="26"/>
        </w:rPr>
      </w:pPr>
      <w:r w:rsidRPr="000433D9">
        <w:t xml:space="preserve">                        Finansiniai ištekliai naudojami efektyviai, planingai, atsižvelgiant į įstaigos strateginį planą.</w:t>
      </w:r>
    </w:p>
    <w:p w:rsidR="000433D9" w:rsidRPr="000433D9" w:rsidRDefault="000433D9" w:rsidP="000433D9">
      <w:pPr>
        <w:spacing w:line="276" w:lineRule="auto"/>
        <w:rPr>
          <w:b/>
          <w:bCs/>
          <w:sz w:val="26"/>
          <w:szCs w:val="26"/>
        </w:rPr>
      </w:pPr>
    </w:p>
    <w:p w:rsidR="0023299A" w:rsidRDefault="0023299A" w:rsidP="000433D9">
      <w:pPr>
        <w:spacing w:line="276" w:lineRule="auto"/>
        <w:jc w:val="center"/>
        <w:rPr>
          <w:b/>
          <w:bCs/>
          <w:sz w:val="26"/>
          <w:szCs w:val="26"/>
        </w:rPr>
      </w:pPr>
    </w:p>
    <w:p w:rsidR="0023299A" w:rsidRDefault="0023299A" w:rsidP="000433D9">
      <w:pPr>
        <w:spacing w:line="276" w:lineRule="auto"/>
        <w:jc w:val="center"/>
        <w:rPr>
          <w:b/>
          <w:bCs/>
          <w:sz w:val="26"/>
          <w:szCs w:val="26"/>
        </w:rPr>
      </w:pPr>
    </w:p>
    <w:p w:rsidR="0023299A" w:rsidRDefault="0023299A" w:rsidP="000433D9">
      <w:pPr>
        <w:spacing w:line="276" w:lineRule="auto"/>
        <w:jc w:val="center"/>
        <w:rPr>
          <w:b/>
          <w:bCs/>
          <w:sz w:val="26"/>
          <w:szCs w:val="26"/>
        </w:rPr>
      </w:pPr>
    </w:p>
    <w:p w:rsidR="0023299A" w:rsidRDefault="0023299A" w:rsidP="000433D9">
      <w:pPr>
        <w:spacing w:line="276" w:lineRule="auto"/>
        <w:jc w:val="center"/>
        <w:rPr>
          <w:b/>
          <w:bCs/>
          <w:sz w:val="26"/>
          <w:szCs w:val="26"/>
        </w:rPr>
      </w:pPr>
    </w:p>
    <w:p w:rsidR="0023299A" w:rsidRDefault="0023299A" w:rsidP="000433D9">
      <w:pPr>
        <w:spacing w:line="276" w:lineRule="auto"/>
        <w:jc w:val="center"/>
        <w:rPr>
          <w:b/>
          <w:bCs/>
          <w:sz w:val="26"/>
          <w:szCs w:val="26"/>
        </w:rPr>
      </w:pPr>
    </w:p>
    <w:p w:rsidR="0023299A" w:rsidRDefault="0023299A" w:rsidP="000433D9">
      <w:pPr>
        <w:spacing w:line="276" w:lineRule="auto"/>
        <w:jc w:val="center"/>
        <w:rPr>
          <w:b/>
          <w:bCs/>
          <w:sz w:val="26"/>
          <w:szCs w:val="26"/>
        </w:rPr>
      </w:pPr>
    </w:p>
    <w:p w:rsidR="000433D9" w:rsidRPr="000433D9" w:rsidRDefault="000433D9" w:rsidP="000433D9">
      <w:pPr>
        <w:spacing w:line="276" w:lineRule="auto"/>
        <w:jc w:val="center"/>
        <w:rPr>
          <w:b/>
          <w:bCs/>
          <w:sz w:val="26"/>
          <w:szCs w:val="26"/>
        </w:rPr>
      </w:pPr>
      <w:r w:rsidRPr="000433D9">
        <w:rPr>
          <w:b/>
          <w:bCs/>
          <w:sz w:val="26"/>
          <w:szCs w:val="26"/>
        </w:rPr>
        <w:lastRenderedPageBreak/>
        <w:t>Informacija apie įstaigos valdomo pastato fizinę būklę</w:t>
      </w:r>
    </w:p>
    <w:p w:rsidR="000433D9" w:rsidRPr="000433D9" w:rsidRDefault="000433D9" w:rsidP="000433D9">
      <w:pPr>
        <w:spacing w:line="276" w:lineRule="auto"/>
        <w:ind w:left="360"/>
        <w:rPr>
          <w:b/>
          <w:bCs/>
        </w:rPr>
      </w:pPr>
    </w:p>
    <w:p w:rsidR="000433D9" w:rsidRPr="000433D9" w:rsidRDefault="000433D9" w:rsidP="000433D9">
      <w:pPr>
        <w:spacing w:line="276" w:lineRule="auto"/>
        <w:jc w:val="center"/>
        <w:rPr>
          <w:b/>
          <w:bCs/>
        </w:rPr>
      </w:pPr>
      <w:r w:rsidRPr="000433D9">
        <w:rPr>
          <w:b/>
          <w:bCs/>
        </w:rPr>
        <w:t xml:space="preserve">Statinio dalių ir inžinerinės įrangos būklės įvertinimas </w:t>
      </w:r>
      <w:r w:rsidRPr="000433D9">
        <w:rPr>
          <w:bCs/>
          <w:sz w:val="26"/>
          <w:szCs w:val="26"/>
        </w:rPr>
        <w:t>(2018 m. statinio kasmetinės apžiūros duomenimis)</w:t>
      </w:r>
    </w:p>
    <w:p w:rsidR="000433D9" w:rsidRPr="000433D9" w:rsidRDefault="000433D9" w:rsidP="000433D9">
      <w:pPr>
        <w:spacing w:line="276" w:lineRule="auto"/>
        <w:jc w:val="right"/>
        <w:rPr>
          <w:bCs/>
        </w:rPr>
      </w:pPr>
      <w:r w:rsidRPr="000433D9">
        <w:rPr>
          <w:b/>
          <w:bCs/>
        </w:rPr>
        <w:t xml:space="preserve">                                                                                                     </w:t>
      </w:r>
      <w:r w:rsidRPr="000433D9">
        <w:rPr>
          <w:bCs/>
        </w:rPr>
        <w:t>5 lentelė</w:t>
      </w:r>
    </w:p>
    <w:tbl>
      <w:tblPr>
        <w:tblW w:w="14355" w:type="dxa"/>
        <w:jc w:val="center"/>
        <w:tblLayout w:type="fixed"/>
        <w:tblLook w:val="00A0" w:firstRow="1" w:lastRow="0" w:firstColumn="1" w:lastColumn="0" w:noHBand="0" w:noVBand="0"/>
      </w:tblPr>
      <w:tblGrid>
        <w:gridCol w:w="338"/>
        <w:gridCol w:w="450"/>
        <w:gridCol w:w="450"/>
        <w:gridCol w:w="450"/>
        <w:gridCol w:w="450"/>
        <w:gridCol w:w="360"/>
        <w:gridCol w:w="450"/>
        <w:gridCol w:w="450"/>
        <w:gridCol w:w="360"/>
        <w:gridCol w:w="450"/>
        <w:gridCol w:w="450"/>
        <w:gridCol w:w="450"/>
        <w:gridCol w:w="450"/>
        <w:gridCol w:w="450"/>
        <w:gridCol w:w="405"/>
        <w:gridCol w:w="472"/>
        <w:gridCol w:w="450"/>
        <w:gridCol w:w="450"/>
        <w:gridCol w:w="450"/>
        <w:gridCol w:w="450"/>
        <w:gridCol w:w="450"/>
        <w:gridCol w:w="450"/>
        <w:gridCol w:w="4770"/>
      </w:tblGrid>
      <w:tr w:rsidR="000433D9" w:rsidRPr="000433D9" w:rsidTr="00D87071">
        <w:trPr>
          <w:trHeight w:val="465"/>
          <w:jc w:val="center"/>
        </w:trPr>
        <w:tc>
          <w:tcPr>
            <w:tcW w:w="338" w:type="dxa"/>
            <w:vMerge w:val="restart"/>
            <w:tcBorders>
              <w:top w:val="single" w:sz="4" w:space="0" w:color="auto"/>
              <w:left w:val="single" w:sz="4" w:space="0" w:color="auto"/>
              <w:bottom w:val="single" w:sz="4" w:space="0" w:color="auto"/>
              <w:right w:val="single" w:sz="4" w:space="0" w:color="auto"/>
            </w:tcBorders>
            <w:textDirection w:val="btLr"/>
            <w:vAlign w:val="center"/>
          </w:tcPr>
          <w:p w:rsidR="000433D9" w:rsidRPr="000433D9" w:rsidRDefault="000433D9" w:rsidP="00D87071">
            <w:pPr>
              <w:spacing w:line="276" w:lineRule="auto"/>
              <w:jc w:val="center"/>
              <w:rPr>
                <w:sz w:val="20"/>
                <w:szCs w:val="20"/>
              </w:rPr>
            </w:pPr>
            <w:r w:rsidRPr="000433D9">
              <w:rPr>
                <w:sz w:val="20"/>
                <w:szCs w:val="20"/>
              </w:rPr>
              <w:t>Pamatai</w:t>
            </w:r>
          </w:p>
        </w:tc>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0433D9" w:rsidRPr="000433D9" w:rsidRDefault="000433D9" w:rsidP="00D87071">
            <w:pPr>
              <w:spacing w:line="276" w:lineRule="auto"/>
              <w:jc w:val="center"/>
              <w:rPr>
                <w:sz w:val="20"/>
                <w:szCs w:val="20"/>
              </w:rPr>
            </w:pPr>
            <w:r w:rsidRPr="000433D9">
              <w:rPr>
                <w:sz w:val="20"/>
                <w:szCs w:val="20"/>
              </w:rPr>
              <w:t xml:space="preserve">Išorinės sienos </w:t>
            </w:r>
          </w:p>
        </w:tc>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0433D9" w:rsidRPr="000433D9" w:rsidRDefault="000433D9" w:rsidP="00D87071">
            <w:pPr>
              <w:spacing w:line="276" w:lineRule="auto"/>
              <w:jc w:val="center"/>
              <w:rPr>
                <w:sz w:val="20"/>
                <w:szCs w:val="20"/>
              </w:rPr>
            </w:pPr>
            <w:r w:rsidRPr="000433D9">
              <w:rPr>
                <w:sz w:val="20"/>
                <w:szCs w:val="20"/>
              </w:rPr>
              <w:t>Stogas</w:t>
            </w:r>
          </w:p>
        </w:tc>
        <w:tc>
          <w:tcPr>
            <w:tcW w:w="450"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0433D9" w:rsidRPr="000433D9" w:rsidRDefault="000433D9" w:rsidP="00D87071">
            <w:pPr>
              <w:spacing w:line="276" w:lineRule="auto"/>
              <w:jc w:val="center"/>
              <w:rPr>
                <w:sz w:val="20"/>
                <w:szCs w:val="20"/>
              </w:rPr>
            </w:pPr>
            <w:r w:rsidRPr="000433D9">
              <w:rPr>
                <w:sz w:val="20"/>
                <w:szCs w:val="20"/>
              </w:rPr>
              <w:t>Langai</w:t>
            </w:r>
          </w:p>
        </w:tc>
        <w:tc>
          <w:tcPr>
            <w:tcW w:w="450"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0433D9" w:rsidRPr="000433D9" w:rsidRDefault="000433D9" w:rsidP="00D87071">
            <w:pPr>
              <w:spacing w:line="276" w:lineRule="auto"/>
              <w:jc w:val="center"/>
              <w:rPr>
                <w:sz w:val="20"/>
                <w:szCs w:val="20"/>
              </w:rPr>
            </w:pPr>
            <w:r w:rsidRPr="000433D9">
              <w:rPr>
                <w:sz w:val="20"/>
                <w:szCs w:val="20"/>
              </w:rPr>
              <w:t>Lauko durys</w:t>
            </w:r>
          </w:p>
        </w:tc>
        <w:tc>
          <w:tcPr>
            <w:tcW w:w="360"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0433D9" w:rsidRPr="000433D9" w:rsidRDefault="000433D9" w:rsidP="00D87071">
            <w:pPr>
              <w:spacing w:line="276" w:lineRule="auto"/>
              <w:jc w:val="center"/>
              <w:rPr>
                <w:sz w:val="20"/>
                <w:szCs w:val="20"/>
              </w:rPr>
            </w:pPr>
            <w:r w:rsidRPr="000433D9">
              <w:rPr>
                <w:sz w:val="20"/>
                <w:szCs w:val="20"/>
              </w:rPr>
              <w:t>Vidinės sienos</w:t>
            </w:r>
          </w:p>
        </w:tc>
        <w:tc>
          <w:tcPr>
            <w:tcW w:w="450"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0433D9" w:rsidRPr="000433D9" w:rsidRDefault="000433D9" w:rsidP="00D87071">
            <w:pPr>
              <w:spacing w:line="276" w:lineRule="auto"/>
              <w:jc w:val="center"/>
              <w:rPr>
                <w:sz w:val="20"/>
                <w:szCs w:val="20"/>
              </w:rPr>
            </w:pPr>
            <w:r w:rsidRPr="000433D9">
              <w:rPr>
                <w:sz w:val="20"/>
                <w:szCs w:val="20"/>
              </w:rPr>
              <w:t>Lubos</w:t>
            </w:r>
          </w:p>
        </w:tc>
        <w:tc>
          <w:tcPr>
            <w:tcW w:w="450"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0433D9" w:rsidRPr="000433D9" w:rsidRDefault="000433D9" w:rsidP="00D87071">
            <w:pPr>
              <w:spacing w:line="276" w:lineRule="auto"/>
              <w:jc w:val="center"/>
              <w:rPr>
                <w:sz w:val="20"/>
                <w:szCs w:val="20"/>
              </w:rPr>
            </w:pPr>
            <w:r w:rsidRPr="000433D9">
              <w:rPr>
                <w:sz w:val="20"/>
                <w:szCs w:val="20"/>
              </w:rPr>
              <w:t>Vidaus durys</w:t>
            </w:r>
          </w:p>
        </w:tc>
        <w:tc>
          <w:tcPr>
            <w:tcW w:w="360"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0433D9" w:rsidRPr="000433D9" w:rsidRDefault="000433D9" w:rsidP="00D87071">
            <w:pPr>
              <w:spacing w:line="276" w:lineRule="auto"/>
              <w:jc w:val="center"/>
              <w:rPr>
                <w:sz w:val="20"/>
                <w:szCs w:val="20"/>
              </w:rPr>
            </w:pPr>
            <w:r w:rsidRPr="000433D9">
              <w:rPr>
                <w:sz w:val="20"/>
                <w:szCs w:val="20"/>
              </w:rPr>
              <w:t>Grindys</w:t>
            </w:r>
          </w:p>
        </w:tc>
        <w:tc>
          <w:tcPr>
            <w:tcW w:w="900" w:type="dxa"/>
            <w:gridSpan w:val="2"/>
            <w:tcBorders>
              <w:top w:val="single" w:sz="4" w:space="0" w:color="auto"/>
              <w:left w:val="nil"/>
              <w:bottom w:val="single" w:sz="4" w:space="0" w:color="auto"/>
              <w:right w:val="single" w:sz="4" w:space="0" w:color="000000"/>
            </w:tcBorders>
            <w:vAlign w:val="center"/>
          </w:tcPr>
          <w:p w:rsidR="000433D9" w:rsidRPr="000433D9" w:rsidRDefault="000433D9" w:rsidP="00D87071">
            <w:pPr>
              <w:spacing w:line="276" w:lineRule="auto"/>
              <w:jc w:val="center"/>
              <w:rPr>
                <w:sz w:val="20"/>
                <w:szCs w:val="20"/>
              </w:rPr>
            </w:pPr>
            <w:r w:rsidRPr="000433D9">
              <w:rPr>
                <w:sz w:val="20"/>
                <w:szCs w:val="20"/>
              </w:rPr>
              <w:t>Maisto ruošimas</w:t>
            </w:r>
          </w:p>
        </w:tc>
        <w:tc>
          <w:tcPr>
            <w:tcW w:w="1350" w:type="dxa"/>
            <w:gridSpan w:val="3"/>
            <w:tcBorders>
              <w:top w:val="single" w:sz="4" w:space="0" w:color="auto"/>
              <w:left w:val="nil"/>
              <w:bottom w:val="single" w:sz="4" w:space="0" w:color="auto"/>
              <w:right w:val="single" w:sz="4" w:space="0" w:color="000000"/>
            </w:tcBorders>
            <w:vAlign w:val="center"/>
          </w:tcPr>
          <w:p w:rsidR="000433D9" w:rsidRPr="000433D9" w:rsidRDefault="000433D9" w:rsidP="00D87071">
            <w:pPr>
              <w:spacing w:line="276" w:lineRule="auto"/>
              <w:jc w:val="center"/>
              <w:rPr>
                <w:sz w:val="20"/>
                <w:szCs w:val="20"/>
              </w:rPr>
            </w:pPr>
            <w:r w:rsidRPr="000433D9">
              <w:rPr>
                <w:sz w:val="20"/>
                <w:szCs w:val="20"/>
              </w:rPr>
              <w:t xml:space="preserve">Tualetai </w:t>
            </w:r>
          </w:p>
        </w:tc>
        <w:tc>
          <w:tcPr>
            <w:tcW w:w="877" w:type="dxa"/>
            <w:gridSpan w:val="2"/>
            <w:tcBorders>
              <w:top w:val="single" w:sz="4" w:space="0" w:color="auto"/>
              <w:left w:val="nil"/>
              <w:bottom w:val="single" w:sz="4" w:space="0" w:color="auto"/>
              <w:right w:val="single" w:sz="4" w:space="0" w:color="auto"/>
            </w:tcBorders>
            <w:vAlign w:val="center"/>
          </w:tcPr>
          <w:p w:rsidR="000433D9" w:rsidRPr="000433D9" w:rsidRDefault="000433D9" w:rsidP="00D87071">
            <w:pPr>
              <w:spacing w:line="276" w:lineRule="auto"/>
              <w:jc w:val="center"/>
              <w:rPr>
                <w:sz w:val="20"/>
                <w:szCs w:val="20"/>
              </w:rPr>
            </w:pPr>
            <w:r w:rsidRPr="000433D9">
              <w:rPr>
                <w:sz w:val="20"/>
                <w:szCs w:val="20"/>
              </w:rPr>
              <w:t>Šildymas, vėdinimas</w:t>
            </w:r>
          </w:p>
        </w:tc>
        <w:tc>
          <w:tcPr>
            <w:tcW w:w="900" w:type="dxa"/>
            <w:gridSpan w:val="2"/>
            <w:tcBorders>
              <w:top w:val="single" w:sz="4" w:space="0" w:color="auto"/>
              <w:left w:val="nil"/>
              <w:bottom w:val="single" w:sz="4" w:space="0" w:color="auto"/>
              <w:right w:val="single" w:sz="4" w:space="0" w:color="auto"/>
            </w:tcBorders>
            <w:vAlign w:val="center"/>
          </w:tcPr>
          <w:p w:rsidR="000433D9" w:rsidRPr="000433D9" w:rsidRDefault="000433D9" w:rsidP="00D87071">
            <w:pPr>
              <w:spacing w:line="276" w:lineRule="auto"/>
              <w:jc w:val="center"/>
              <w:rPr>
                <w:sz w:val="20"/>
                <w:szCs w:val="20"/>
              </w:rPr>
            </w:pPr>
            <w:r w:rsidRPr="000433D9">
              <w:rPr>
                <w:sz w:val="20"/>
                <w:szCs w:val="20"/>
              </w:rPr>
              <w:t>Vandentiekis,  kanalizacija</w:t>
            </w:r>
          </w:p>
        </w:tc>
        <w:tc>
          <w:tcPr>
            <w:tcW w:w="1350" w:type="dxa"/>
            <w:gridSpan w:val="3"/>
            <w:tcBorders>
              <w:top w:val="single" w:sz="4" w:space="0" w:color="auto"/>
              <w:left w:val="single" w:sz="4" w:space="0" w:color="auto"/>
              <w:bottom w:val="single" w:sz="4" w:space="0" w:color="auto"/>
              <w:right w:val="single" w:sz="4" w:space="0" w:color="000000"/>
            </w:tcBorders>
            <w:vAlign w:val="center"/>
          </w:tcPr>
          <w:p w:rsidR="000433D9" w:rsidRPr="000433D9" w:rsidRDefault="000433D9" w:rsidP="00D87071">
            <w:pPr>
              <w:spacing w:line="276" w:lineRule="auto"/>
              <w:jc w:val="both"/>
              <w:rPr>
                <w:sz w:val="20"/>
                <w:szCs w:val="20"/>
              </w:rPr>
            </w:pPr>
            <w:r w:rsidRPr="000433D9">
              <w:rPr>
                <w:sz w:val="20"/>
                <w:szCs w:val="20"/>
              </w:rPr>
              <w:t xml:space="preserve">  Elektros sistema</w:t>
            </w:r>
          </w:p>
        </w:tc>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0433D9" w:rsidRPr="000433D9" w:rsidRDefault="000433D9" w:rsidP="00D87071">
            <w:pPr>
              <w:spacing w:line="276" w:lineRule="auto"/>
              <w:jc w:val="center"/>
              <w:rPr>
                <w:sz w:val="20"/>
                <w:szCs w:val="20"/>
              </w:rPr>
            </w:pPr>
            <w:r w:rsidRPr="000433D9">
              <w:rPr>
                <w:sz w:val="20"/>
                <w:szCs w:val="20"/>
              </w:rPr>
              <w:t xml:space="preserve">Pritaikymas neįgaliųjų poreikiams (jei reikia) </w:t>
            </w:r>
          </w:p>
        </w:tc>
        <w:tc>
          <w:tcPr>
            <w:tcW w:w="4770" w:type="dxa"/>
            <w:vMerge w:val="restart"/>
            <w:tcBorders>
              <w:top w:val="single" w:sz="4" w:space="0" w:color="auto"/>
              <w:left w:val="single" w:sz="4" w:space="0" w:color="auto"/>
              <w:bottom w:val="single" w:sz="4" w:space="0" w:color="auto"/>
              <w:right w:val="single" w:sz="4" w:space="0" w:color="auto"/>
            </w:tcBorders>
            <w:noWrap/>
            <w:vAlign w:val="center"/>
          </w:tcPr>
          <w:p w:rsidR="000433D9" w:rsidRPr="000433D9" w:rsidRDefault="000433D9" w:rsidP="00D87071">
            <w:pPr>
              <w:spacing w:line="276" w:lineRule="auto"/>
              <w:jc w:val="center"/>
              <w:rPr>
                <w:sz w:val="20"/>
                <w:szCs w:val="20"/>
              </w:rPr>
            </w:pPr>
            <w:r w:rsidRPr="000433D9">
              <w:rPr>
                <w:sz w:val="20"/>
                <w:szCs w:val="20"/>
              </w:rPr>
              <w:t>Komentarai</w:t>
            </w:r>
          </w:p>
        </w:tc>
      </w:tr>
      <w:tr w:rsidR="000433D9" w:rsidRPr="000433D9" w:rsidTr="00D87071">
        <w:trPr>
          <w:trHeight w:val="1926"/>
          <w:jc w:val="center"/>
        </w:trPr>
        <w:tc>
          <w:tcPr>
            <w:tcW w:w="338" w:type="dxa"/>
            <w:vMerge/>
            <w:tcBorders>
              <w:top w:val="single" w:sz="4" w:space="0" w:color="auto"/>
              <w:left w:val="single" w:sz="4" w:space="0" w:color="auto"/>
              <w:bottom w:val="single" w:sz="4" w:space="0" w:color="auto"/>
              <w:right w:val="single" w:sz="4" w:space="0" w:color="auto"/>
            </w:tcBorders>
            <w:vAlign w:val="center"/>
          </w:tcPr>
          <w:p w:rsidR="000433D9" w:rsidRPr="000433D9" w:rsidRDefault="000433D9" w:rsidP="00D87071">
            <w:pPr>
              <w:rPr>
                <w:sz w:val="20"/>
                <w:szCs w:val="20"/>
              </w:rPr>
            </w:pPr>
          </w:p>
        </w:tc>
        <w:tc>
          <w:tcPr>
            <w:tcW w:w="450" w:type="dxa"/>
            <w:vMerge/>
            <w:tcBorders>
              <w:top w:val="single" w:sz="4" w:space="0" w:color="auto"/>
              <w:left w:val="single" w:sz="4" w:space="0" w:color="auto"/>
              <w:bottom w:val="single" w:sz="4" w:space="0" w:color="auto"/>
              <w:right w:val="single" w:sz="4" w:space="0" w:color="auto"/>
            </w:tcBorders>
            <w:vAlign w:val="center"/>
          </w:tcPr>
          <w:p w:rsidR="000433D9" w:rsidRPr="000433D9" w:rsidRDefault="000433D9" w:rsidP="00D87071">
            <w:pPr>
              <w:rPr>
                <w:sz w:val="20"/>
                <w:szCs w:val="20"/>
              </w:rPr>
            </w:pPr>
          </w:p>
        </w:tc>
        <w:tc>
          <w:tcPr>
            <w:tcW w:w="450" w:type="dxa"/>
            <w:vMerge/>
            <w:tcBorders>
              <w:top w:val="single" w:sz="4" w:space="0" w:color="auto"/>
              <w:left w:val="single" w:sz="4" w:space="0" w:color="auto"/>
              <w:bottom w:val="single" w:sz="4" w:space="0" w:color="auto"/>
              <w:right w:val="single" w:sz="4" w:space="0" w:color="auto"/>
            </w:tcBorders>
            <w:vAlign w:val="center"/>
          </w:tcPr>
          <w:p w:rsidR="000433D9" w:rsidRPr="000433D9" w:rsidRDefault="000433D9" w:rsidP="00D87071">
            <w:pPr>
              <w:rPr>
                <w:sz w:val="20"/>
                <w:szCs w:val="20"/>
              </w:rPr>
            </w:pPr>
          </w:p>
        </w:tc>
        <w:tc>
          <w:tcPr>
            <w:tcW w:w="450" w:type="dxa"/>
            <w:vMerge/>
            <w:tcBorders>
              <w:top w:val="single" w:sz="4" w:space="0" w:color="auto"/>
              <w:left w:val="single" w:sz="4" w:space="0" w:color="auto"/>
              <w:bottom w:val="single" w:sz="4" w:space="0" w:color="000000"/>
              <w:right w:val="single" w:sz="4" w:space="0" w:color="auto"/>
            </w:tcBorders>
            <w:vAlign w:val="center"/>
          </w:tcPr>
          <w:p w:rsidR="000433D9" w:rsidRPr="000433D9" w:rsidRDefault="000433D9" w:rsidP="00D87071">
            <w:pPr>
              <w:rPr>
                <w:sz w:val="20"/>
                <w:szCs w:val="20"/>
              </w:rPr>
            </w:pPr>
          </w:p>
        </w:tc>
        <w:tc>
          <w:tcPr>
            <w:tcW w:w="450" w:type="dxa"/>
            <w:vMerge/>
            <w:tcBorders>
              <w:top w:val="single" w:sz="4" w:space="0" w:color="auto"/>
              <w:left w:val="single" w:sz="4" w:space="0" w:color="auto"/>
              <w:bottom w:val="single" w:sz="4" w:space="0" w:color="000000"/>
              <w:right w:val="single" w:sz="4" w:space="0" w:color="auto"/>
            </w:tcBorders>
            <w:vAlign w:val="center"/>
          </w:tcPr>
          <w:p w:rsidR="000433D9" w:rsidRPr="000433D9" w:rsidRDefault="000433D9" w:rsidP="00D87071">
            <w:pPr>
              <w:rPr>
                <w:sz w:val="20"/>
                <w:szCs w:val="20"/>
              </w:rPr>
            </w:pPr>
          </w:p>
        </w:tc>
        <w:tc>
          <w:tcPr>
            <w:tcW w:w="360" w:type="dxa"/>
            <w:vMerge/>
            <w:tcBorders>
              <w:top w:val="single" w:sz="4" w:space="0" w:color="auto"/>
              <w:left w:val="single" w:sz="4" w:space="0" w:color="auto"/>
              <w:bottom w:val="single" w:sz="4" w:space="0" w:color="000000"/>
              <w:right w:val="single" w:sz="4" w:space="0" w:color="auto"/>
            </w:tcBorders>
            <w:vAlign w:val="center"/>
          </w:tcPr>
          <w:p w:rsidR="000433D9" w:rsidRPr="000433D9" w:rsidRDefault="000433D9" w:rsidP="00D87071">
            <w:pPr>
              <w:rPr>
                <w:sz w:val="20"/>
                <w:szCs w:val="20"/>
              </w:rPr>
            </w:pPr>
          </w:p>
        </w:tc>
        <w:tc>
          <w:tcPr>
            <w:tcW w:w="450" w:type="dxa"/>
            <w:vMerge/>
            <w:tcBorders>
              <w:top w:val="single" w:sz="4" w:space="0" w:color="auto"/>
              <w:left w:val="single" w:sz="4" w:space="0" w:color="auto"/>
              <w:bottom w:val="single" w:sz="4" w:space="0" w:color="000000"/>
              <w:right w:val="single" w:sz="4" w:space="0" w:color="auto"/>
            </w:tcBorders>
            <w:vAlign w:val="center"/>
          </w:tcPr>
          <w:p w:rsidR="000433D9" w:rsidRPr="000433D9" w:rsidRDefault="000433D9" w:rsidP="00D87071">
            <w:pPr>
              <w:rPr>
                <w:sz w:val="20"/>
                <w:szCs w:val="20"/>
              </w:rPr>
            </w:pPr>
          </w:p>
        </w:tc>
        <w:tc>
          <w:tcPr>
            <w:tcW w:w="450" w:type="dxa"/>
            <w:vMerge/>
            <w:tcBorders>
              <w:top w:val="single" w:sz="4" w:space="0" w:color="auto"/>
              <w:left w:val="single" w:sz="4" w:space="0" w:color="auto"/>
              <w:bottom w:val="single" w:sz="4" w:space="0" w:color="000000"/>
              <w:right w:val="single" w:sz="4" w:space="0" w:color="auto"/>
            </w:tcBorders>
            <w:vAlign w:val="center"/>
          </w:tcPr>
          <w:p w:rsidR="000433D9" w:rsidRPr="000433D9" w:rsidRDefault="000433D9" w:rsidP="00D87071">
            <w:pPr>
              <w:rPr>
                <w:sz w:val="20"/>
                <w:szCs w:val="20"/>
              </w:rPr>
            </w:pPr>
          </w:p>
        </w:tc>
        <w:tc>
          <w:tcPr>
            <w:tcW w:w="360" w:type="dxa"/>
            <w:vMerge/>
            <w:tcBorders>
              <w:top w:val="single" w:sz="4" w:space="0" w:color="auto"/>
              <w:left w:val="single" w:sz="4" w:space="0" w:color="auto"/>
              <w:bottom w:val="single" w:sz="4" w:space="0" w:color="000000"/>
              <w:right w:val="single" w:sz="4" w:space="0" w:color="auto"/>
            </w:tcBorders>
            <w:vAlign w:val="center"/>
          </w:tcPr>
          <w:p w:rsidR="000433D9" w:rsidRPr="000433D9" w:rsidRDefault="000433D9" w:rsidP="00D87071">
            <w:pPr>
              <w:rPr>
                <w:sz w:val="20"/>
                <w:szCs w:val="20"/>
              </w:rPr>
            </w:pPr>
          </w:p>
        </w:tc>
        <w:tc>
          <w:tcPr>
            <w:tcW w:w="450" w:type="dxa"/>
            <w:tcBorders>
              <w:top w:val="nil"/>
              <w:left w:val="nil"/>
              <w:bottom w:val="single" w:sz="4" w:space="0" w:color="auto"/>
              <w:right w:val="single" w:sz="4" w:space="0" w:color="auto"/>
            </w:tcBorders>
            <w:textDirection w:val="btLr"/>
            <w:vAlign w:val="center"/>
          </w:tcPr>
          <w:p w:rsidR="000433D9" w:rsidRPr="000433D9" w:rsidRDefault="000433D9" w:rsidP="00D87071">
            <w:pPr>
              <w:spacing w:line="276" w:lineRule="auto"/>
              <w:jc w:val="center"/>
              <w:rPr>
                <w:sz w:val="20"/>
                <w:szCs w:val="20"/>
              </w:rPr>
            </w:pPr>
            <w:r w:rsidRPr="000433D9">
              <w:rPr>
                <w:sz w:val="20"/>
                <w:szCs w:val="20"/>
              </w:rPr>
              <w:t>Patalpos</w:t>
            </w:r>
          </w:p>
        </w:tc>
        <w:tc>
          <w:tcPr>
            <w:tcW w:w="450" w:type="dxa"/>
            <w:tcBorders>
              <w:top w:val="nil"/>
              <w:left w:val="nil"/>
              <w:bottom w:val="single" w:sz="4" w:space="0" w:color="auto"/>
              <w:right w:val="single" w:sz="4" w:space="0" w:color="auto"/>
            </w:tcBorders>
            <w:textDirection w:val="btLr"/>
            <w:vAlign w:val="center"/>
          </w:tcPr>
          <w:p w:rsidR="000433D9" w:rsidRPr="000433D9" w:rsidRDefault="000433D9" w:rsidP="00D87071">
            <w:pPr>
              <w:spacing w:line="276" w:lineRule="auto"/>
              <w:jc w:val="center"/>
              <w:rPr>
                <w:sz w:val="20"/>
                <w:szCs w:val="20"/>
              </w:rPr>
            </w:pPr>
            <w:r w:rsidRPr="000433D9">
              <w:rPr>
                <w:sz w:val="20"/>
                <w:szCs w:val="20"/>
              </w:rPr>
              <w:t>Įrenginiai</w:t>
            </w:r>
          </w:p>
        </w:tc>
        <w:tc>
          <w:tcPr>
            <w:tcW w:w="450" w:type="dxa"/>
            <w:tcBorders>
              <w:top w:val="nil"/>
              <w:left w:val="nil"/>
              <w:bottom w:val="single" w:sz="4" w:space="0" w:color="auto"/>
              <w:right w:val="single" w:sz="4" w:space="0" w:color="auto"/>
            </w:tcBorders>
            <w:textDirection w:val="btLr"/>
            <w:vAlign w:val="center"/>
          </w:tcPr>
          <w:p w:rsidR="000433D9" w:rsidRPr="000433D9" w:rsidRDefault="000433D9" w:rsidP="00D87071">
            <w:pPr>
              <w:spacing w:line="276" w:lineRule="auto"/>
              <w:jc w:val="center"/>
              <w:rPr>
                <w:sz w:val="20"/>
                <w:szCs w:val="20"/>
              </w:rPr>
            </w:pPr>
            <w:r w:rsidRPr="000433D9">
              <w:rPr>
                <w:sz w:val="20"/>
                <w:szCs w:val="20"/>
              </w:rPr>
              <w:t>Patalpos</w:t>
            </w:r>
          </w:p>
        </w:tc>
        <w:tc>
          <w:tcPr>
            <w:tcW w:w="450" w:type="dxa"/>
            <w:tcBorders>
              <w:top w:val="nil"/>
              <w:left w:val="nil"/>
              <w:bottom w:val="single" w:sz="4" w:space="0" w:color="auto"/>
              <w:right w:val="single" w:sz="4" w:space="0" w:color="auto"/>
            </w:tcBorders>
            <w:textDirection w:val="btLr"/>
            <w:vAlign w:val="center"/>
          </w:tcPr>
          <w:p w:rsidR="000433D9" w:rsidRPr="000433D9" w:rsidRDefault="000433D9" w:rsidP="00D87071">
            <w:pPr>
              <w:spacing w:line="276" w:lineRule="auto"/>
              <w:jc w:val="center"/>
              <w:rPr>
                <w:sz w:val="20"/>
                <w:szCs w:val="20"/>
              </w:rPr>
            </w:pPr>
            <w:r w:rsidRPr="000433D9">
              <w:rPr>
                <w:sz w:val="20"/>
                <w:szCs w:val="20"/>
              </w:rPr>
              <w:t>Uždaros kabinos</w:t>
            </w:r>
          </w:p>
        </w:tc>
        <w:tc>
          <w:tcPr>
            <w:tcW w:w="450" w:type="dxa"/>
            <w:tcBorders>
              <w:top w:val="nil"/>
              <w:left w:val="nil"/>
              <w:bottom w:val="single" w:sz="4" w:space="0" w:color="auto"/>
              <w:right w:val="single" w:sz="4" w:space="0" w:color="auto"/>
            </w:tcBorders>
            <w:textDirection w:val="btLr"/>
            <w:vAlign w:val="center"/>
          </w:tcPr>
          <w:p w:rsidR="000433D9" w:rsidRPr="000433D9" w:rsidRDefault="000433D9" w:rsidP="00D87071">
            <w:pPr>
              <w:spacing w:line="276" w:lineRule="auto"/>
              <w:jc w:val="center"/>
              <w:rPr>
                <w:sz w:val="20"/>
                <w:szCs w:val="20"/>
              </w:rPr>
            </w:pPr>
            <w:r w:rsidRPr="000433D9">
              <w:rPr>
                <w:sz w:val="20"/>
                <w:szCs w:val="20"/>
              </w:rPr>
              <w:t xml:space="preserve"> Įrenginiai</w:t>
            </w:r>
          </w:p>
        </w:tc>
        <w:tc>
          <w:tcPr>
            <w:tcW w:w="405" w:type="dxa"/>
            <w:tcBorders>
              <w:top w:val="nil"/>
              <w:left w:val="nil"/>
              <w:bottom w:val="single" w:sz="4" w:space="0" w:color="auto"/>
              <w:right w:val="single" w:sz="4" w:space="0" w:color="auto"/>
            </w:tcBorders>
            <w:textDirection w:val="btLr"/>
            <w:vAlign w:val="center"/>
          </w:tcPr>
          <w:p w:rsidR="000433D9" w:rsidRPr="000433D9" w:rsidRDefault="000433D9" w:rsidP="00D87071">
            <w:pPr>
              <w:spacing w:line="276" w:lineRule="auto"/>
              <w:jc w:val="center"/>
              <w:rPr>
                <w:sz w:val="20"/>
                <w:szCs w:val="20"/>
              </w:rPr>
            </w:pPr>
            <w:r w:rsidRPr="000433D9">
              <w:rPr>
                <w:sz w:val="20"/>
                <w:szCs w:val="20"/>
              </w:rPr>
              <w:t>Šilumos punktas</w:t>
            </w:r>
          </w:p>
        </w:tc>
        <w:tc>
          <w:tcPr>
            <w:tcW w:w="472" w:type="dxa"/>
            <w:tcBorders>
              <w:top w:val="nil"/>
              <w:left w:val="nil"/>
              <w:bottom w:val="single" w:sz="4" w:space="0" w:color="auto"/>
              <w:right w:val="single" w:sz="4" w:space="0" w:color="auto"/>
            </w:tcBorders>
            <w:textDirection w:val="btLr"/>
            <w:vAlign w:val="center"/>
          </w:tcPr>
          <w:p w:rsidR="000433D9" w:rsidRPr="000433D9" w:rsidRDefault="000433D9" w:rsidP="00D87071">
            <w:pPr>
              <w:spacing w:line="276" w:lineRule="auto"/>
              <w:jc w:val="center"/>
              <w:rPr>
                <w:sz w:val="20"/>
                <w:szCs w:val="20"/>
              </w:rPr>
            </w:pPr>
            <w:r w:rsidRPr="000433D9">
              <w:rPr>
                <w:sz w:val="20"/>
                <w:szCs w:val="20"/>
              </w:rPr>
              <w:t>Šildymo sistema</w:t>
            </w:r>
          </w:p>
        </w:tc>
        <w:tc>
          <w:tcPr>
            <w:tcW w:w="450" w:type="dxa"/>
            <w:tcBorders>
              <w:top w:val="nil"/>
              <w:left w:val="nil"/>
              <w:bottom w:val="single" w:sz="4" w:space="0" w:color="auto"/>
              <w:right w:val="single" w:sz="4" w:space="0" w:color="auto"/>
            </w:tcBorders>
            <w:textDirection w:val="btLr"/>
            <w:vAlign w:val="center"/>
          </w:tcPr>
          <w:p w:rsidR="000433D9" w:rsidRPr="000433D9" w:rsidRDefault="000433D9" w:rsidP="00D87071">
            <w:pPr>
              <w:spacing w:line="276" w:lineRule="auto"/>
              <w:jc w:val="center"/>
              <w:rPr>
                <w:sz w:val="20"/>
                <w:szCs w:val="20"/>
              </w:rPr>
            </w:pPr>
            <w:r w:rsidRPr="000433D9">
              <w:rPr>
                <w:sz w:val="20"/>
                <w:szCs w:val="20"/>
              </w:rPr>
              <w:t>Vandentiekio sistema</w:t>
            </w:r>
          </w:p>
        </w:tc>
        <w:tc>
          <w:tcPr>
            <w:tcW w:w="450" w:type="dxa"/>
            <w:tcBorders>
              <w:top w:val="nil"/>
              <w:left w:val="nil"/>
              <w:bottom w:val="single" w:sz="4" w:space="0" w:color="auto"/>
              <w:right w:val="single" w:sz="4" w:space="0" w:color="auto"/>
            </w:tcBorders>
            <w:textDirection w:val="btLr"/>
            <w:vAlign w:val="center"/>
          </w:tcPr>
          <w:p w:rsidR="000433D9" w:rsidRPr="000433D9" w:rsidRDefault="000433D9" w:rsidP="00D87071">
            <w:pPr>
              <w:spacing w:line="276" w:lineRule="auto"/>
              <w:jc w:val="center"/>
              <w:rPr>
                <w:sz w:val="20"/>
                <w:szCs w:val="20"/>
              </w:rPr>
            </w:pPr>
            <w:r w:rsidRPr="000433D9">
              <w:rPr>
                <w:sz w:val="20"/>
                <w:szCs w:val="20"/>
              </w:rPr>
              <w:t>Kanalizacijos sistema</w:t>
            </w:r>
          </w:p>
        </w:tc>
        <w:tc>
          <w:tcPr>
            <w:tcW w:w="450" w:type="dxa"/>
            <w:tcBorders>
              <w:top w:val="nil"/>
              <w:left w:val="nil"/>
              <w:bottom w:val="single" w:sz="4" w:space="0" w:color="auto"/>
              <w:right w:val="single" w:sz="4" w:space="0" w:color="auto"/>
            </w:tcBorders>
            <w:textDirection w:val="btLr"/>
            <w:vAlign w:val="center"/>
          </w:tcPr>
          <w:p w:rsidR="000433D9" w:rsidRPr="000433D9" w:rsidRDefault="000433D9" w:rsidP="00D87071">
            <w:pPr>
              <w:spacing w:line="276" w:lineRule="auto"/>
              <w:jc w:val="center"/>
              <w:rPr>
                <w:sz w:val="20"/>
                <w:szCs w:val="20"/>
              </w:rPr>
            </w:pPr>
            <w:r w:rsidRPr="000433D9">
              <w:rPr>
                <w:sz w:val="20"/>
                <w:szCs w:val="20"/>
              </w:rPr>
              <w:t>Elektros instaliacija</w:t>
            </w:r>
          </w:p>
        </w:tc>
        <w:tc>
          <w:tcPr>
            <w:tcW w:w="450" w:type="dxa"/>
            <w:tcBorders>
              <w:top w:val="nil"/>
              <w:left w:val="nil"/>
              <w:bottom w:val="single" w:sz="4" w:space="0" w:color="auto"/>
              <w:right w:val="single" w:sz="4" w:space="0" w:color="auto"/>
            </w:tcBorders>
            <w:textDirection w:val="btLr"/>
            <w:vAlign w:val="center"/>
          </w:tcPr>
          <w:p w:rsidR="000433D9" w:rsidRPr="000433D9" w:rsidRDefault="000433D9" w:rsidP="00D87071">
            <w:pPr>
              <w:spacing w:line="276" w:lineRule="auto"/>
              <w:jc w:val="center"/>
              <w:rPr>
                <w:sz w:val="20"/>
                <w:szCs w:val="20"/>
              </w:rPr>
            </w:pPr>
            <w:r w:rsidRPr="000433D9">
              <w:rPr>
                <w:sz w:val="20"/>
                <w:szCs w:val="20"/>
              </w:rPr>
              <w:t>Elektros skydinės</w:t>
            </w:r>
          </w:p>
        </w:tc>
        <w:tc>
          <w:tcPr>
            <w:tcW w:w="450" w:type="dxa"/>
            <w:tcBorders>
              <w:top w:val="nil"/>
              <w:left w:val="nil"/>
              <w:bottom w:val="single" w:sz="4" w:space="0" w:color="auto"/>
              <w:right w:val="single" w:sz="4" w:space="0" w:color="auto"/>
            </w:tcBorders>
            <w:textDirection w:val="btLr"/>
            <w:vAlign w:val="center"/>
          </w:tcPr>
          <w:p w:rsidR="000433D9" w:rsidRPr="000433D9" w:rsidRDefault="000433D9" w:rsidP="00D87071">
            <w:pPr>
              <w:spacing w:line="276" w:lineRule="auto"/>
              <w:jc w:val="center"/>
              <w:rPr>
                <w:sz w:val="20"/>
                <w:szCs w:val="20"/>
              </w:rPr>
            </w:pPr>
            <w:r w:rsidRPr="000433D9">
              <w:rPr>
                <w:sz w:val="20"/>
                <w:szCs w:val="20"/>
              </w:rPr>
              <w:t>Šviestuvai</w:t>
            </w:r>
          </w:p>
        </w:tc>
        <w:tc>
          <w:tcPr>
            <w:tcW w:w="450" w:type="dxa"/>
            <w:vMerge/>
            <w:tcBorders>
              <w:top w:val="single" w:sz="4" w:space="0" w:color="auto"/>
              <w:left w:val="single" w:sz="4" w:space="0" w:color="auto"/>
              <w:bottom w:val="single" w:sz="4" w:space="0" w:color="auto"/>
              <w:right w:val="single" w:sz="4" w:space="0" w:color="auto"/>
            </w:tcBorders>
            <w:vAlign w:val="center"/>
          </w:tcPr>
          <w:p w:rsidR="000433D9" w:rsidRPr="000433D9" w:rsidRDefault="000433D9" w:rsidP="00D87071">
            <w:pPr>
              <w:rPr>
                <w:sz w:val="20"/>
                <w:szCs w:val="20"/>
              </w:rPr>
            </w:pPr>
          </w:p>
        </w:tc>
        <w:tc>
          <w:tcPr>
            <w:tcW w:w="4770" w:type="dxa"/>
            <w:vMerge/>
            <w:tcBorders>
              <w:top w:val="single" w:sz="4" w:space="0" w:color="auto"/>
              <w:left w:val="single" w:sz="4" w:space="0" w:color="auto"/>
              <w:bottom w:val="single" w:sz="4" w:space="0" w:color="auto"/>
              <w:right w:val="single" w:sz="4" w:space="0" w:color="auto"/>
            </w:tcBorders>
            <w:vAlign w:val="center"/>
          </w:tcPr>
          <w:p w:rsidR="000433D9" w:rsidRPr="000433D9" w:rsidRDefault="000433D9" w:rsidP="00D87071">
            <w:pPr>
              <w:rPr>
                <w:sz w:val="20"/>
                <w:szCs w:val="20"/>
              </w:rPr>
            </w:pPr>
          </w:p>
        </w:tc>
      </w:tr>
      <w:tr w:rsidR="000433D9" w:rsidRPr="000433D9" w:rsidTr="00D87071">
        <w:trPr>
          <w:cantSplit/>
          <w:trHeight w:val="4810"/>
          <w:jc w:val="center"/>
        </w:trPr>
        <w:tc>
          <w:tcPr>
            <w:tcW w:w="338" w:type="dxa"/>
            <w:tcBorders>
              <w:top w:val="nil"/>
              <w:left w:val="single" w:sz="4" w:space="0" w:color="auto"/>
              <w:bottom w:val="single" w:sz="4" w:space="0" w:color="auto"/>
              <w:right w:val="single" w:sz="4" w:space="0" w:color="auto"/>
            </w:tcBorders>
            <w:textDirection w:val="btLr"/>
            <w:vAlign w:val="center"/>
          </w:tcPr>
          <w:p w:rsidR="000433D9" w:rsidRPr="000433D9" w:rsidRDefault="000433D9" w:rsidP="00D87071">
            <w:pPr>
              <w:spacing w:line="276" w:lineRule="auto"/>
              <w:ind w:left="113" w:right="113"/>
              <w:jc w:val="center"/>
              <w:rPr>
                <w:sz w:val="16"/>
                <w:szCs w:val="16"/>
              </w:rPr>
            </w:pPr>
            <w:r w:rsidRPr="000433D9">
              <w:rPr>
                <w:sz w:val="16"/>
                <w:szCs w:val="16"/>
              </w:rPr>
              <w:t>K</w:t>
            </w:r>
          </w:p>
        </w:tc>
        <w:tc>
          <w:tcPr>
            <w:tcW w:w="450" w:type="dxa"/>
            <w:tcBorders>
              <w:top w:val="nil"/>
              <w:left w:val="nil"/>
              <w:bottom w:val="single" w:sz="4" w:space="0" w:color="auto"/>
              <w:right w:val="single" w:sz="4" w:space="0" w:color="auto"/>
            </w:tcBorders>
            <w:textDirection w:val="btLr"/>
            <w:vAlign w:val="center"/>
          </w:tcPr>
          <w:p w:rsidR="000433D9" w:rsidRPr="000433D9" w:rsidRDefault="000433D9" w:rsidP="00D87071">
            <w:pPr>
              <w:spacing w:line="276" w:lineRule="auto"/>
              <w:ind w:left="113" w:right="113"/>
              <w:jc w:val="center"/>
              <w:rPr>
                <w:sz w:val="16"/>
                <w:szCs w:val="16"/>
              </w:rPr>
            </w:pPr>
            <w:r w:rsidRPr="000433D9">
              <w:rPr>
                <w:sz w:val="16"/>
                <w:szCs w:val="16"/>
              </w:rPr>
              <w:t>K</w:t>
            </w:r>
          </w:p>
        </w:tc>
        <w:tc>
          <w:tcPr>
            <w:tcW w:w="450" w:type="dxa"/>
            <w:tcBorders>
              <w:top w:val="nil"/>
              <w:left w:val="nil"/>
              <w:bottom w:val="single" w:sz="4" w:space="0" w:color="auto"/>
              <w:right w:val="single" w:sz="4" w:space="0" w:color="auto"/>
            </w:tcBorders>
            <w:textDirection w:val="btLr"/>
            <w:vAlign w:val="center"/>
          </w:tcPr>
          <w:p w:rsidR="000433D9" w:rsidRPr="000433D9" w:rsidRDefault="000433D9" w:rsidP="00D87071">
            <w:pPr>
              <w:spacing w:line="276" w:lineRule="auto"/>
              <w:ind w:left="113" w:right="113"/>
              <w:jc w:val="center"/>
              <w:rPr>
                <w:sz w:val="16"/>
                <w:szCs w:val="16"/>
              </w:rPr>
            </w:pPr>
            <w:r w:rsidRPr="000433D9">
              <w:rPr>
                <w:sz w:val="16"/>
                <w:szCs w:val="16"/>
              </w:rPr>
              <w:t>K, kai kur AB</w:t>
            </w:r>
          </w:p>
        </w:tc>
        <w:tc>
          <w:tcPr>
            <w:tcW w:w="450" w:type="dxa"/>
            <w:tcBorders>
              <w:top w:val="nil"/>
              <w:left w:val="nil"/>
              <w:bottom w:val="single" w:sz="4" w:space="0" w:color="auto"/>
              <w:right w:val="single" w:sz="4" w:space="0" w:color="auto"/>
            </w:tcBorders>
            <w:textDirection w:val="btLr"/>
            <w:vAlign w:val="center"/>
          </w:tcPr>
          <w:p w:rsidR="000433D9" w:rsidRPr="000433D9" w:rsidRDefault="000433D9" w:rsidP="00D87071">
            <w:pPr>
              <w:spacing w:line="276" w:lineRule="auto"/>
              <w:ind w:left="113" w:right="113"/>
              <w:jc w:val="center"/>
              <w:rPr>
                <w:sz w:val="16"/>
                <w:szCs w:val="16"/>
              </w:rPr>
            </w:pPr>
            <w:r w:rsidRPr="000433D9">
              <w:rPr>
                <w:sz w:val="16"/>
                <w:szCs w:val="16"/>
              </w:rPr>
              <w:t>AK</w:t>
            </w:r>
          </w:p>
        </w:tc>
        <w:tc>
          <w:tcPr>
            <w:tcW w:w="450" w:type="dxa"/>
            <w:tcBorders>
              <w:top w:val="single" w:sz="4" w:space="0" w:color="auto"/>
              <w:left w:val="nil"/>
              <w:bottom w:val="single" w:sz="4" w:space="0" w:color="auto"/>
              <w:right w:val="single" w:sz="4" w:space="0" w:color="auto"/>
            </w:tcBorders>
            <w:textDirection w:val="btLr"/>
            <w:vAlign w:val="center"/>
          </w:tcPr>
          <w:p w:rsidR="000433D9" w:rsidRPr="000433D9" w:rsidRDefault="000433D9" w:rsidP="00D87071">
            <w:pPr>
              <w:spacing w:line="276" w:lineRule="auto"/>
              <w:ind w:left="113" w:right="113"/>
              <w:jc w:val="center"/>
              <w:rPr>
                <w:sz w:val="16"/>
                <w:szCs w:val="16"/>
              </w:rPr>
            </w:pPr>
            <w:r w:rsidRPr="000433D9">
              <w:rPr>
                <w:sz w:val="16"/>
                <w:szCs w:val="16"/>
              </w:rPr>
              <w:t>AK</w:t>
            </w:r>
          </w:p>
        </w:tc>
        <w:tc>
          <w:tcPr>
            <w:tcW w:w="360" w:type="dxa"/>
            <w:tcBorders>
              <w:top w:val="single" w:sz="4" w:space="0" w:color="auto"/>
              <w:left w:val="nil"/>
              <w:bottom w:val="single" w:sz="4" w:space="0" w:color="auto"/>
              <w:right w:val="single" w:sz="4" w:space="0" w:color="auto"/>
            </w:tcBorders>
            <w:textDirection w:val="btLr"/>
            <w:vAlign w:val="center"/>
          </w:tcPr>
          <w:p w:rsidR="000433D9" w:rsidRPr="000433D9" w:rsidRDefault="000433D9" w:rsidP="00D87071">
            <w:pPr>
              <w:spacing w:line="276" w:lineRule="auto"/>
              <w:ind w:left="113" w:right="113"/>
              <w:jc w:val="center"/>
              <w:rPr>
                <w:sz w:val="16"/>
                <w:szCs w:val="16"/>
              </w:rPr>
            </w:pPr>
            <w:r w:rsidRPr="000433D9">
              <w:rPr>
                <w:sz w:val="16"/>
                <w:szCs w:val="16"/>
              </w:rPr>
              <w:t>AP-10%  P-90%</w:t>
            </w:r>
          </w:p>
        </w:tc>
        <w:tc>
          <w:tcPr>
            <w:tcW w:w="450" w:type="dxa"/>
            <w:tcBorders>
              <w:top w:val="single" w:sz="4" w:space="0" w:color="auto"/>
              <w:left w:val="nil"/>
              <w:bottom w:val="single" w:sz="4" w:space="0" w:color="auto"/>
              <w:right w:val="single" w:sz="4" w:space="0" w:color="auto"/>
            </w:tcBorders>
            <w:textDirection w:val="btLr"/>
            <w:vAlign w:val="center"/>
          </w:tcPr>
          <w:p w:rsidR="000433D9" w:rsidRPr="000433D9" w:rsidRDefault="000433D9" w:rsidP="00D87071">
            <w:pPr>
              <w:spacing w:line="276" w:lineRule="auto"/>
              <w:ind w:left="113" w:right="113"/>
              <w:jc w:val="center"/>
              <w:rPr>
                <w:sz w:val="16"/>
                <w:szCs w:val="16"/>
              </w:rPr>
            </w:pPr>
            <w:r w:rsidRPr="000433D9">
              <w:rPr>
                <w:sz w:val="16"/>
                <w:szCs w:val="16"/>
              </w:rPr>
              <w:t xml:space="preserve"> AP-10%  P-90%</w:t>
            </w:r>
          </w:p>
        </w:tc>
        <w:tc>
          <w:tcPr>
            <w:tcW w:w="450" w:type="dxa"/>
            <w:tcBorders>
              <w:top w:val="single" w:sz="4" w:space="0" w:color="auto"/>
              <w:left w:val="nil"/>
              <w:bottom w:val="single" w:sz="4" w:space="0" w:color="auto"/>
              <w:right w:val="single" w:sz="4" w:space="0" w:color="auto"/>
            </w:tcBorders>
            <w:textDirection w:val="btLr"/>
            <w:vAlign w:val="center"/>
          </w:tcPr>
          <w:p w:rsidR="000433D9" w:rsidRPr="000433D9" w:rsidRDefault="000433D9" w:rsidP="00D87071">
            <w:pPr>
              <w:spacing w:line="276" w:lineRule="auto"/>
              <w:ind w:left="113" w:right="113"/>
              <w:jc w:val="center"/>
              <w:rPr>
                <w:sz w:val="16"/>
                <w:szCs w:val="16"/>
              </w:rPr>
            </w:pPr>
            <w:r w:rsidRPr="000433D9">
              <w:rPr>
                <w:sz w:val="16"/>
                <w:szCs w:val="16"/>
              </w:rPr>
              <w:t>AP-10%  K-90%</w:t>
            </w:r>
          </w:p>
        </w:tc>
        <w:tc>
          <w:tcPr>
            <w:tcW w:w="360" w:type="dxa"/>
            <w:tcBorders>
              <w:top w:val="single" w:sz="4" w:space="0" w:color="auto"/>
              <w:left w:val="nil"/>
              <w:bottom w:val="single" w:sz="4" w:space="0" w:color="auto"/>
              <w:right w:val="single" w:sz="4" w:space="0" w:color="auto"/>
            </w:tcBorders>
            <w:textDirection w:val="btLr"/>
            <w:vAlign w:val="center"/>
          </w:tcPr>
          <w:p w:rsidR="000433D9" w:rsidRPr="000433D9" w:rsidRDefault="000433D9" w:rsidP="00D87071">
            <w:pPr>
              <w:spacing w:line="276" w:lineRule="auto"/>
              <w:ind w:left="113" w:right="113"/>
              <w:jc w:val="center"/>
              <w:rPr>
                <w:sz w:val="16"/>
                <w:szCs w:val="16"/>
              </w:rPr>
            </w:pPr>
            <w:r w:rsidRPr="000433D9">
              <w:rPr>
                <w:sz w:val="16"/>
                <w:szCs w:val="16"/>
              </w:rPr>
              <w:t>AP-20%  K-80%</w:t>
            </w:r>
          </w:p>
        </w:tc>
        <w:tc>
          <w:tcPr>
            <w:tcW w:w="450" w:type="dxa"/>
            <w:tcBorders>
              <w:top w:val="single" w:sz="4" w:space="0" w:color="auto"/>
              <w:left w:val="nil"/>
              <w:bottom w:val="single" w:sz="4" w:space="0" w:color="auto"/>
              <w:right w:val="single" w:sz="4" w:space="0" w:color="auto"/>
            </w:tcBorders>
            <w:textDirection w:val="btLr"/>
            <w:vAlign w:val="center"/>
          </w:tcPr>
          <w:p w:rsidR="000433D9" w:rsidRPr="000433D9" w:rsidRDefault="000433D9" w:rsidP="00D87071">
            <w:pPr>
              <w:spacing w:line="276" w:lineRule="auto"/>
              <w:ind w:left="113" w:right="113"/>
              <w:jc w:val="center"/>
              <w:rPr>
                <w:sz w:val="16"/>
                <w:szCs w:val="16"/>
              </w:rPr>
            </w:pPr>
            <w:r w:rsidRPr="000433D9">
              <w:rPr>
                <w:sz w:val="16"/>
                <w:szCs w:val="16"/>
              </w:rPr>
              <w:t>NR-80%  P-20%</w:t>
            </w:r>
          </w:p>
        </w:tc>
        <w:tc>
          <w:tcPr>
            <w:tcW w:w="450" w:type="dxa"/>
            <w:tcBorders>
              <w:top w:val="single" w:sz="4" w:space="0" w:color="auto"/>
              <w:left w:val="nil"/>
              <w:bottom w:val="single" w:sz="4" w:space="0" w:color="auto"/>
              <w:right w:val="single" w:sz="4" w:space="0" w:color="auto"/>
            </w:tcBorders>
            <w:textDirection w:val="btLr"/>
            <w:vAlign w:val="center"/>
          </w:tcPr>
          <w:p w:rsidR="000433D9" w:rsidRPr="000433D9" w:rsidRDefault="000433D9" w:rsidP="00D87071">
            <w:pPr>
              <w:spacing w:line="276" w:lineRule="auto"/>
              <w:ind w:left="113" w:right="113"/>
              <w:jc w:val="center"/>
              <w:rPr>
                <w:sz w:val="16"/>
                <w:szCs w:val="16"/>
              </w:rPr>
            </w:pPr>
            <w:r w:rsidRPr="000433D9">
              <w:rPr>
                <w:sz w:val="16"/>
                <w:szCs w:val="16"/>
              </w:rPr>
              <w:t xml:space="preserve">AK-90%  </w:t>
            </w:r>
          </w:p>
        </w:tc>
        <w:tc>
          <w:tcPr>
            <w:tcW w:w="450" w:type="dxa"/>
            <w:tcBorders>
              <w:top w:val="single" w:sz="4" w:space="0" w:color="auto"/>
              <w:left w:val="nil"/>
              <w:bottom w:val="single" w:sz="4" w:space="0" w:color="auto"/>
              <w:right w:val="single" w:sz="4" w:space="0" w:color="auto"/>
            </w:tcBorders>
            <w:textDirection w:val="btLr"/>
            <w:vAlign w:val="center"/>
          </w:tcPr>
          <w:p w:rsidR="000433D9" w:rsidRPr="000433D9" w:rsidRDefault="000433D9" w:rsidP="00D87071">
            <w:pPr>
              <w:spacing w:line="276" w:lineRule="auto"/>
              <w:ind w:left="113" w:right="113"/>
              <w:jc w:val="center"/>
              <w:rPr>
                <w:sz w:val="16"/>
                <w:szCs w:val="16"/>
              </w:rPr>
            </w:pPr>
            <w:r w:rsidRPr="000433D9">
              <w:rPr>
                <w:sz w:val="16"/>
                <w:szCs w:val="16"/>
              </w:rPr>
              <w:t>AP</w:t>
            </w:r>
          </w:p>
        </w:tc>
        <w:tc>
          <w:tcPr>
            <w:tcW w:w="450" w:type="dxa"/>
            <w:tcBorders>
              <w:top w:val="single" w:sz="4" w:space="0" w:color="auto"/>
              <w:left w:val="nil"/>
              <w:bottom w:val="single" w:sz="4" w:space="0" w:color="auto"/>
              <w:right w:val="single" w:sz="4" w:space="0" w:color="auto"/>
            </w:tcBorders>
            <w:textDirection w:val="btLr"/>
            <w:vAlign w:val="center"/>
          </w:tcPr>
          <w:p w:rsidR="000433D9" w:rsidRPr="000433D9" w:rsidRDefault="000433D9" w:rsidP="00D87071">
            <w:pPr>
              <w:spacing w:line="276" w:lineRule="auto"/>
              <w:ind w:left="113" w:right="113"/>
              <w:jc w:val="center"/>
              <w:rPr>
                <w:sz w:val="16"/>
                <w:szCs w:val="16"/>
              </w:rPr>
            </w:pPr>
            <w:r w:rsidRPr="000433D9">
              <w:rPr>
                <w:sz w:val="16"/>
                <w:szCs w:val="16"/>
              </w:rPr>
              <w:t>AP-90% P-10%</w:t>
            </w:r>
          </w:p>
        </w:tc>
        <w:tc>
          <w:tcPr>
            <w:tcW w:w="450" w:type="dxa"/>
            <w:tcBorders>
              <w:top w:val="single" w:sz="4" w:space="0" w:color="auto"/>
              <w:left w:val="nil"/>
              <w:bottom w:val="single" w:sz="4" w:space="0" w:color="auto"/>
              <w:right w:val="single" w:sz="4" w:space="0" w:color="auto"/>
            </w:tcBorders>
            <w:textDirection w:val="btLr"/>
            <w:vAlign w:val="center"/>
          </w:tcPr>
          <w:p w:rsidR="000433D9" w:rsidRPr="000433D9" w:rsidRDefault="000433D9" w:rsidP="00D87071">
            <w:pPr>
              <w:spacing w:line="276" w:lineRule="auto"/>
              <w:ind w:left="113" w:right="113"/>
              <w:jc w:val="center"/>
              <w:rPr>
                <w:sz w:val="16"/>
                <w:szCs w:val="16"/>
              </w:rPr>
            </w:pPr>
            <w:r w:rsidRPr="000433D9">
              <w:rPr>
                <w:sz w:val="16"/>
                <w:szCs w:val="16"/>
              </w:rPr>
              <w:t>AP</w:t>
            </w:r>
          </w:p>
        </w:tc>
        <w:tc>
          <w:tcPr>
            <w:tcW w:w="405" w:type="dxa"/>
            <w:tcBorders>
              <w:top w:val="single" w:sz="4" w:space="0" w:color="auto"/>
              <w:left w:val="nil"/>
              <w:bottom w:val="single" w:sz="4" w:space="0" w:color="auto"/>
              <w:right w:val="single" w:sz="4" w:space="0" w:color="auto"/>
            </w:tcBorders>
            <w:textDirection w:val="btLr"/>
            <w:vAlign w:val="center"/>
          </w:tcPr>
          <w:p w:rsidR="000433D9" w:rsidRPr="000433D9" w:rsidRDefault="000433D9" w:rsidP="00D87071">
            <w:pPr>
              <w:spacing w:line="276" w:lineRule="auto"/>
              <w:ind w:left="113" w:right="113"/>
              <w:jc w:val="center"/>
              <w:rPr>
                <w:sz w:val="16"/>
                <w:szCs w:val="16"/>
              </w:rPr>
            </w:pPr>
            <w:r w:rsidRPr="000433D9">
              <w:rPr>
                <w:sz w:val="16"/>
                <w:szCs w:val="16"/>
              </w:rPr>
              <w:t>AK-80%</w:t>
            </w:r>
          </w:p>
        </w:tc>
        <w:tc>
          <w:tcPr>
            <w:tcW w:w="472" w:type="dxa"/>
            <w:tcBorders>
              <w:top w:val="single" w:sz="4" w:space="0" w:color="auto"/>
              <w:left w:val="nil"/>
              <w:bottom w:val="single" w:sz="4" w:space="0" w:color="auto"/>
              <w:right w:val="single" w:sz="4" w:space="0" w:color="auto"/>
            </w:tcBorders>
            <w:textDirection w:val="btLr"/>
            <w:vAlign w:val="center"/>
          </w:tcPr>
          <w:p w:rsidR="000433D9" w:rsidRPr="000433D9" w:rsidRDefault="000433D9" w:rsidP="00D87071">
            <w:pPr>
              <w:spacing w:line="276" w:lineRule="auto"/>
              <w:ind w:left="113" w:right="113"/>
              <w:jc w:val="center"/>
              <w:rPr>
                <w:sz w:val="16"/>
                <w:szCs w:val="16"/>
              </w:rPr>
            </w:pPr>
            <w:r w:rsidRPr="000433D9">
              <w:rPr>
                <w:sz w:val="16"/>
                <w:szCs w:val="16"/>
              </w:rPr>
              <w:t>P</w:t>
            </w:r>
          </w:p>
        </w:tc>
        <w:tc>
          <w:tcPr>
            <w:tcW w:w="450" w:type="dxa"/>
            <w:tcBorders>
              <w:top w:val="single" w:sz="4" w:space="0" w:color="auto"/>
              <w:left w:val="nil"/>
              <w:bottom w:val="single" w:sz="4" w:space="0" w:color="auto"/>
              <w:right w:val="single" w:sz="4" w:space="0" w:color="auto"/>
            </w:tcBorders>
            <w:textDirection w:val="btLr"/>
            <w:vAlign w:val="center"/>
          </w:tcPr>
          <w:p w:rsidR="000433D9" w:rsidRPr="000433D9" w:rsidRDefault="000433D9" w:rsidP="00D87071">
            <w:pPr>
              <w:spacing w:line="276" w:lineRule="auto"/>
              <w:ind w:left="113" w:right="113"/>
              <w:jc w:val="center"/>
              <w:rPr>
                <w:sz w:val="16"/>
                <w:szCs w:val="16"/>
              </w:rPr>
            </w:pPr>
            <w:r w:rsidRPr="000433D9">
              <w:rPr>
                <w:sz w:val="16"/>
                <w:szCs w:val="16"/>
              </w:rPr>
              <w:t>AP-50%  P-50%</w:t>
            </w:r>
          </w:p>
        </w:tc>
        <w:tc>
          <w:tcPr>
            <w:tcW w:w="450" w:type="dxa"/>
            <w:tcBorders>
              <w:top w:val="single" w:sz="4" w:space="0" w:color="auto"/>
              <w:left w:val="nil"/>
              <w:bottom w:val="single" w:sz="4" w:space="0" w:color="auto"/>
              <w:right w:val="single" w:sz="4" w:space="0" w:color="auto"/>
            </w:tcBorders>
            <w:textDirection w:val="btLr"/>
            <w:vAlign w:val="center"/>
          </w:tcPr>
          <w:p w:rsidR="000433D9" w:rsidRPr="000433D9" w:rsidRDefault="000433D9" w:rsidP="00D87071">
            <w:pPr>
              <w:spacing w:line="276" w:lineRule="auto"/>
              <w:ind w:left="113" w:right="113"/>
              <w:jc w:val="center"/>
              <w:rPr>
                <w:sz w:val="16"/>
                <w:szCs w:val="16"/>
              </w:rPr>
            </w:pPr>
            <w:r w:rsidRPr="000433D9">
              <w:rPr>
                <w:sz w:val="16"/>
                <w:szCs w:val="16"/>
              </w:rPr>
              <w:t>AP-50%  K-50%</w:t>
            </w:r>
          </w:p>
        </w:tc>
        <w:tc>
          <w:tcPr>
            <w:tcW w:w="450" w:type="dxa"/>
            <w:tcBorders>
              <w:top w:val="single" w:sz="4" w:space="0" w:color="auto"/>
              <w:left w:val="nil"/>
              <w:bottom w:val="single" w:sz="4" w:space="0" w:color="auto"/>
              <w:right w:val="single" w:sz="4" w:space="0" w:color="auto"/>
            </w:tcBorders>
            <w:textDirection w:val="btLr"/>
            <w:vAlign w:val="center"/>
          </w:tcPr>
          <w:p w:rsidR="000433D9" w:rsidRPr="000433D9" w:rsidRDefault="000433D9" w:rsidP="00D87071">
            <w:pPr>
              <w:spacing w:line="276" w:lineRule="auto"/>
              <w:ind w:left="113" w:right="113"/>
              <w:jc w:val="center"/>
              <w:rPr>
                <w:sz w:val="16"/>
                <w:szCs w:val="16"/>
              </w:rPr>
            </w:pPr>
            <w:r w:rsidRPr="000433D9">
              <w:rPr>
                <w:sz w:val="16"/>
                <w:szCs w:val="16"/>
              </w:rPr>
              <w:t>K</w:t>
            </w:r>
          </w:p>
        </w:tc>
        <w:tc>
          <w:tcPr>
            <w:tcW w:w="450" w:type="dxa"/>
            <w:tcBorders>
              <w:top w:val="single" w:sz="4" w:space="0" w:color="auto"/>
              <w:left w:val="nil"/>
              <w:bottom w:val="single" w:sz="4" w:space="0" w:color="auto"/>
              <w:right w:val="single" w:sz="4" w:space="0" w:color="auto"/>
            </w:tcBorders>
            <w:textDirection w:val="btLr"/>
            <w:vAlign w:val="center"/>
          </w:tcPr>
          <w:p w:rsidR="000433D9" w:rsidRPr="000433D9" w:rsidRDefault="000433D9" w:rsidP="00D87071">
            <w:pPr>
              <w:spacing w:line="276" w:lineRule="auto"/>
              <w:ind w:left="113" w:right="113"/>
              <w:jc w:val="center"/>
              <w:rPr>
                <w:sz w:val="16"/>
                <w:szCs w:val="16"/>
              </w:rPr>
            </w:pPr>
            <w:r w:rsidRPr="000433D9">
              <w:rPr>
                <w:sz w:val="16"/>
                <w:szCs w:val="16"/>
              </w:rPr>
              <w:t>NR</w:t>
            </w:r>
          </w:p>
        </w:tc>
        <w:tc>
          <w:tcPr>
            <w:tcW w:w="450" w:type="dxa"/>
            <w:tcBorders>
              <w:top w:val="nil"/>
              <w:left w:val="nil"/>
              <w:bottom w:val="single" w:sz="4" w:space="0" w:color="auto"/>
              <w:right w:val="single" w:sz="4" w:space="0" w:color="auto"/>
            </w:tcBorders>
            <w:textDirection w:val="btLr"/>
            <w:vAlign w:val="center"/>
          </w:tcPr>
          <w:p w:rsidR="000433D9" w:rsidRPr="000433D9" w:rsidRDefault="000433D9" w:rsidP="00D87071">
            <w:pPr>
              <w:spacing w:line="276" w:lineRule="auto"/>
              <w:ind w:left="113" w:right="113"/>
              <w:jc w:val="center"/>
              <w:rPr>
                <w:sz w:val="16"/>
                <w:szCs w:val="16"/>
              </w:rPr>
            </w:pPr>
            <w:r w:rsidRPr="000433D9">
              <w:rPr>
                <w:sz w:val="16"/>
                <w:szCs w:val="16"/>
              </w:rPr>
              <w:t>AP-60%  K-40%</w:t>
            </w:r>
          </w:p>
        </w:tc>
        <w:tc>
          <w:tcPr>
            <w:tcW w:w="450" w:type="dxa"/>
            <w:tcBorders>
              <w:top w:val="single" w:sz="4" w:space="0" w:color="auto"/>
              <w:left w:val="nil"/>
              <w:bottom w:val="single" w:sz="4" w:space="0" w:color="auto"/>
              <w:right w:val="single" w:sz="4" w:space="0" w:color="auto"/>
            </w:tcBorders>
            <w:textDirection w:val="btLr"/>
            <w:vAlign w:val="center"/>
          </w:tcPr>
          <w:p w:rsidR="000433D9" w:rsidRPr="000433D9" w:rsidRDefault="000433D9" w:rsidP="00D87071">
            <w:pPr>
              <w:spacing w:line="276" w:lineRule="auto"/>
              <w:ind w:left="113" w:right="113"/>
              <w:jc w:val="center"/>
              <w:rPr>
                <w:sz w:val="16"/>
                <w:szCs w:val="16"/>
              </w:rPr>
            </w:pPr>
            <w:r w:rsidRPr="000433D9">
              <w:rPr>
                <w:sz w:val="16"/>
                <w:szCs w:val="16"/>
              </w:rPr>
              <w:t>Nepritaikyta</w:t>
            </w:r>
          </w:p>
        </w:tc>
        <w:tc>
          <w:tcPr>
            <w:tcW w:w="4770" w:type="dxa"/>
            <w:tcBorders>
              <w:top w:val="nil"/>
              <w:left w:val="nil"/>
              <w:bottom w:val="single" w:sz="4" w:space="0" w:color="auto"/>
              <w:right w:val="single" w:sz="4" w:space="0" w:color="auto"/>
            </w:tcBorders>
          </w:tcPr>
          <w:p w:rsidR="000433D9" w:rsidRPr="000433D9" w:rsidRDefault="000433D9" w:rsidP="00D87071">
            <w:pPr>
              <w:spacing w:line="276" w:lineRule="auto"/>
              <w:rPr>
                <w:sz w:val="20"/>
                <w:szCs w:val="20"/>
                <w:lang w:val="pt-BR" w:eastAsia="en-US"/>
              </w:rPr>
            </w:pPr>
            <w:r w:rsidRPr="000433D9">
              <w:rPr>
                <w:sz w:val="20"/>
                <w:szCs w:val="20"/>
                <w:lang w:val="pt-BR" w:eastAsia="en-US"/>
              </w:rPr>
              <w:t>Pastato fizinei būklei ir aplinkos higieninei būklei gerinti reikalingi šie remonto darbai:</w:t>
            </w:r>
          </w:p>
          <w:p w:rsidR="000433D9" w:rsidRPr="000433D9" w:rsidRDefault="000433D9" w:rsidP="00D87071">
            <w:pPr>
              <w:spacing w:line="276" w:lineRule="auto"/>
              <w:rPr>
                <w:sz w:val="20"/>
                <w:szCs w:val="20"/>
                <w:lang w:val="pt-BR" w:eastAsia="en-US"/>
              </w:rPr>
            </w:pPr>
            <w:r w:rsidRPr="000433D9">
              <w:rPr>
                <w:sz w:val="20"/>
                <w:szCs w:val="20"/>
                <w:lang w:val="pt-BR" w:eastAsia="en-US"/>
              </w:rPr>
              <w:t>1. Stogo kapitalinis remontas</w:t>
            </w:r>
          </w:p>
          <w:p w:rsidR="000433D9" w:rsidRPr="000433D9" w:rsidRDefault="000433D9" w:rsidP="00D87071">
            <w:pPr>
              <w:spacing w:line="276" w:lineRule="auto"/>
              <w:rPr>
                <w:sz w:val="20"/>
                <w:szCs w:val="20"/>
                <w:lang w:val="pt-BR" w:eastAsia="en-US"/>
              </w:rPr>
            </w:pPr>
            <w:r w:rsidRPr="000433D9">
              <w:rPr>
                <w:sz w:val="20"/>
                <w:szCs w:val="20"/>
                <w:lang w:val="pt-BR" w:eastAsia="en-US"/>
              </w:rPr>
              <w:t>2. Lauko sienų remontas</w:t>
            </w:r>
          </w:p>
          <w:p w:rsidR="000433D9" w:rsidRPr="000433D9" w:rsidRDefault="000433D9" w:rsidP="00D87071">
            <w:pPr>
              <w:spacing w:line="276" w:lineRule="auto"/>
              <w:rPr>
                <w:sz w:val="20"/>
                <w:szCs w:val="20"/>
                <w:lang w:val="pt-BR" w:eastAsia="en-US"/>
              </w:rPr>
            </w:pPr>
            <w:r w:rsidRPr="000433D9">
              <w:rPr>
                <w:sz w:val="20"/>
                <w:szCs w:val="20"/>
                <w:lang w:val="pt-BR" w:eastAsia="en-US"/>
              </w:rPr>
              <w:t>3. Pamatų remontas</w:t>
            </w:r>
          </w:p>
          <w:p w:rsidR="000433D9" w:rsidRPr="000433D9" w:rsidRDefault="000433D9" w:rsidP="00D87071">
            <w:pPr>
              <w:spacing w:line="276" w:lineRule="auto"/>
              <w:rPr>
                <w:sz w:val="20"/>
                <w:szCs w:val="20"/>
                <w:lang w:val="pt-BR" w:eastAsia="en-US"/>
              </w:rPr>
            </w:pPr>
            <w:r w:rsidRPr="000433D9">
              <w:rPr>
                <w:sz w:val="20"/>
                <w:szCs w:val="20"/>
                <w:lang w:val="pt-BR" w:eastAsia="en-US"/>
              </w:rPr>
              <w:t>4. Ventiliacijos įrengimas rūsio patalpose (rūsyje nėra vetiliacijos)</w:t>
            </w:r>
          </w:p>
          <w:p w:rsidR="000433D9" w:rsidRPr="000433D9" w:rsidRDefault="000433D9" w:rsidP="00D87071">
            <w:pPr>
              <w:spacing w:line="276" w:lineRule="auto"/>
              <w:rPr>
                <w:sz w:val="20"/>
                <w:szCs w:val="20"/>
                <w:lang w:val="pt-BR" w:eastAsia="en-US"/>
              </w:rPr>
            </w:pPr>
            <w:r w:rsidRPr="000433D9">
              <w:rPr>
                <w:sz w:val="20"/>
                <w:szCs w:val="20"/>
                <w:lang w:val="pt-BR" w:eastAsia="en-US"/>
              </w:rPr>
              <w:t>5. Reikalingas Elektros instaliacijos ir apšvietimo keitimas, remontas.</w:t>
            </w:r>
          </w:p>
          <w:p w:rsidR="000433D9" w:rsidRPr="000433D9" w:rsidRDefault="000433D9" w:rsidP="00D87071">
            <w:pPr>
              <w:spacing w:line="276" w:lineRule="auto"/>
              <w:rPr>
                <w:sz w:val="20"/>
                <w:szCs w:val="20"/>
                <w:lang w:val="pt-BR" w:eastAsia="en-US"/>
              </w:rPr>
            </w:pPr>
            <w:r w:rsidRPr="000433D9">
              <w:rPr>
                <w:sz w:val="20"/>
                <w:szCs w:val="20"/>
                <w:lang w:val="pt-BR" w:eastAsia="en-US"/>
              </w:rPr>
              <w:t xml:space="preserve">6. Reikalingas fasadinių laiptų  ir vidaus laiptinių laiptų P –remontas (reikia sutvarkyti nutrūpėjusias laiptų pakopas) </w:t>
            </w:r>
          </w:p>
          <w:p w:rsidR="000433D9" w:rsidRPr="000433D9" w:rsidRDefault="000433D9" w:rsidP="00D87071">
            <w:pPr>
              <w:spacing w:line="276" w:lineRule="auto"/>
              <w:rPr>
                <w:sz w:val="20"/>
                <w:szCs w:val="20"/>
                <w:lang w:val="pt-BR" w:eastAsia="en-US"/>
              </w:rPr>
            </w:pPr>
            <w:r w:rsidRPr="000433D9">
              <w:rPr>
                <w:sz w:val="20"/>
                <w:szCs w:val="20"/>
                <w:lang w:val="pt-BR" w:eastAsia="en-US"/>
              </w:rPr>
              <w:t>8. Maisto sandėlio P-remontas (rūsyje).</w:t>
            </w:r>
          </w:p>
          <w:p w:rsidR="000433D9" w:rsidRPr="000433D9" w:rsidRDefault="000433D9" w:rsidP="00D87071">
            <w:pPr>
              <w:spacing w:line="276" w:lineRule="auto"/>
              <w:rPr>
                <w:sz w:val="20"/>
                <w:szCs w:val="20"/>
                <w:lang w:val="pt-BR" w:eastAsia="en-US"/>
              </w:rPr>
            </w:pPr>
            <w:r w:rsidRPr="000433D9">
              <w:rPr>
                <w:sz w:val="20"/>
                <w:szCs w:val="20"/>
                <w:lang w:val="pt-BR" w:eastAsia="en-US"/>
              </w:rPr>
              <w:t>9. Vidaus durų keitimas (95 proc.) (grupių, salės)</w:t>
            </w:r>
          </w:p>
          <w:p w:rsidR="000433D9" w:rsidRPr="000433D9" w:rsidRDefault="000433D9" w:rsidP="00D87071">
            <w:pPr>
              <w:spacing w:line="276" w:lineRule="auto"/>
              <w:rPr>
                <w:sz w:val="20"/>
                <w:szCs w:val="20"/>
                <w:lang w:val="pt-BR" w:eastAsia="en-US"/>
              </w:rPr>
            </w:pPr>
            <w:r w:rsidRPr="000433D9">
              <w:rPr>
                <w:sz w:val="20"/>
                <w:szCs w:val="20"/>
                <w:lang w:val="pt-BR" w:eastAsia="en-US"/>
              </w:rPr>
              <w:t>10. Grindų remontas (70 proc.) (kai kuriose grupėse ir koridoriuose)</w:t>
            </w:r>
          </w:p>
          <w:p w:rsidR="000433D9" w:rsidRPr="000433D9" w:rsidRDefault="000433D9" w:rsidP="00D87071">
            <w:pPr>
              <w:spacing w:line="276" w:lineRule="auto"/>
              <w:rPr>
                <w:lang w:val="pt-BR" w:eastAsia="en-US"/>
              </w:rPr>
            </w:pPr>
            <w:r w:rsidRPr="000433D9">
              <w:rPr>
                <w:sz w:val="20"/>
                <w:szCs w:val="20"/>
                <w:lang w:val="pt-BR" w:eastAsia="en-US"/>
              </w:rPr>
              <w:t>11. Reikalingas vidaus patalpų , koridorių P- remontas (sienų ir lubų remontas)</w:t>
            </w:r>
          </w:p>
        </w:tc>
      </w:tr>
    </w:tbl>
    <w:p w:rsidR="000433D9" w:rsidRPr="000433D9" w:rsidRDefault="000433D9" w:rsidP="000433D9">
      <w:pPr>
        <w:spacing w:line="276" w:lineRule="auto"/>
        <w:ind w:firstLine="426"/>
        <w:jc w:val="both"/>
        <w:rPr>
          <w:sz w:val="18"/>
          <w:szCs w:val="18"/>
        </w:rPr>
      </w:pPr>
      <w:r w:rsidRPr="000433D9">
        <w:rPr>
          <w:b/>
          <w:bCs/>
          <w:sz w:val="18"/>
          <w:szCs w:val="18"/>
          <w:u w:val="single"/>
        </w:rPr>
        <w:t>Santrumpos:</w:t>
      </w:r>
      <w:r w:rsidRPr="000433D9">
        <w:rPr>
          <w:sz w:val="18"/>
          <w:szCs w:val="18"/>
        </w:rPr>
        <w:t xml:space="preserve">  NR – nereikalingas remontas, P – reikalingas paprastasis remontas, K – reikalingas kapitalinis remontas, AB – avarinė būklė, AK – atliktas kapitalinis remontas, AP– atliktas paprastasis remontas.</w:t>
      </w:r>
    </w:p>
    <w:p w:rsidR="00552356" w:rsidRPr="000433D9" w:rsidRDefault="00552356" w:rsidP="00552356">
      <w:pPr>
        <w:spacing w:line="276" w:lineRule="auto"/>
        <w:jc w:val="center"/>
        <w:outlineLvl w:val="0"/>
        <w:rPr>
          <w:b/>
        </w:rPr>
      </w:pPr>
      <w:r w:rsidRPr="000433D9">
        <w:rPr>
          <w:b/>
        </w:rPr>
        <w:lastRenderedPageBreak/>
        <w:t>Tikslų įgyvendinimo laipsnis pagal prognozuotus laukiamus rezultatus</w:t>
      </w:r>
    </w:p>
    <w:p w:rsidR="00552356" w:rsidRPr="000433D9" w:rsidRDefault="00552356" w:rsidP="00552356">
      <w:pPr>
        <w:spacing w:line="276" w:lineRule="auto"/>
        <w:jc w:val="center"/>
        <w:outlineLvl w:val="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420"/>
        <w:gridCol w:w="3150"/>
        <w:gridCol w:w="3758"/>
      </w:tblGrid>
      <w:tr w:rsidR="00415335" w:rsidRPr="000433D9" w:rsidTr="00552356">
        <w:trPr>
          <w:jc w:val="center"/>
        </w:trPr>
        <w:tc>
          <w:tcPr>
            <w:tcW w:w="3515"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jc w:val="center"/>
              <w:rPr>
                <w:b/>
              </w:rPr>
            </w:pPr>
            <w:r w:rsidRPr="000433D9">
              <w:rPr>
                <w:b/>
              </w:rPr>
              <w:t>1 tikslas</w:t>
            </w:r>
          </w:p>
        </w:tc>
        <w:tc>
          <w:tcPr>
            <w:tcW w:w="3420" w:type="dxa"/>
            <w:tcBorders>
              <w:top w:val="single" w:sz="4" w:space="0" w:color="auto"/>
              <w:left w:val="single" w:sz="4" w:space="0" w:color="auto"/>
              <w:bottom w:val="single" w:sz="4" w:space="0" w:color="auto"/>
              <w:right w:val="single" w:sz="4" w:space="0" w:color="auto"/>
            </w:tcBorders>
            <w:hideMark/>
          </w:tcPr>
          <w:p w:rsidR="00552356" w:rsidRPr="000433D9" w:rsidRDefault="00695B96">
            <w:pPr>
              <w:spacing w:line="276" w:lineRule="auto"/>
              <w:jc w:val="center"/>
              <w:rPr>
                <w:b/>
              </w:rPr>
            </w:pPr>
            <w:r w:rsidRPr="000433D9">
              <w:rPr>
                <w:b/>
              </w:rPr>
              <w:t>Minimalus lauktas 2018</w:t>
            </w:r>
            <w:r w:rsidR="00552356" w:rsidRPr="000433D9">
              <w:rPr>
                <w:b/>
              </w:rPr>
              <w:t xml:space="preserve"> m. rezultatas</w:t>
            </w:r>
          </w:p>
        </w:tc>
        <w:tc>
          <w:tcPr>
            <w:tcW w:w="3150" w:type="dxa"/>
            <w:tcBorders>
              <w:top w:val="single" w:sz="4" w:space="0" w:color="auto"/>
              <w:left w:val="single" w:sz="4" w:space="0" w:color="auto"/>
              <w:bottom w:val="single" w:sz="4" w:space="0" w:color="auto"/>
              <w:right w:val="single" w:sz="4" w:space="0" w:color="auto"/>
            </w:tcBorders>
            <w:hideMark/>
          </w:tcPr>
          <w:p w:rsidR="00552356" w:rsidRPr="000433D9" w:rsidRDefault="00695B96">
            <w:pPr>
              <w:spacing w:line="276" w:lineRule="auto"/>
              <w:jc w:val="center"/>
              <w:rPr>
                <w:b/>
              </w:rPr>
            </w:pPr>
            <w:r w:rsidRPr="000433D9">
              <w:rPr>
                <w:b/>
              </w:rPr>
              <w:t>2018</w:t>
            </w:r>
            <w:r w:rsidR="00552356" w:rsidRPr="000433D9">
              <w:rPr>
                <w:b/>
              </w:rPr>
              <w:t xml:space="preserve"> m. įstaigos pasiektas realus rezultatas</w:t>
            </w:r>
          </w:p>
        </w:tc>
        <w:tc>
          <w:tcPr>
            <w:tcW w:w="3758" w:type="dxa"/>
            <w:tcBorders>
              <w:top w:val="single" w:sz="4" w:space="0" w:color="auto"/>
              <w:left w:val="single" w:sz="4" w:space="0" w:color="auto"/>
              <w:bottom w:val="single" w:sz="4" w:space="0" w:color="auto"/>
              <w:right w:val="single" w:sz="4" w:space="0" w:color="auto"/>
            </w:tcBorders>
            <w:hideMark/>
          </w:tcPr>
          <w:p w:rsidR="00552356" w:rsidRPr="000433D9" w:rsidRDefault="00695B96">
            <w:pPr>
              <w:spacing w:line="276" w:lineRule="auto"/>
              <w:jc w:val="center"/>
              <w:rPr>
                <w:b/>
              </w:rPr>
            </w:pPr>
            <w:r w:rsidRPr="000433D9">
              <w:rPr>
                <w:b/>
              </w:rPr>
              <w:t>Maksimalus lauktas 2018</w:t>
            </w:r>
            <w:r w:rsidR="00552356" w:rsidRPr="000433D9">
              <w:rPr>
                <w:b/>
              </w:rPr>
              <w:t xml:space="preserve"> m. rezultatas</w:t>
            </w:r>
          </w:p>
        </w:tc>
      </w:tr>
      <w:tr w:rsidR="00415335" w:rsidRPr="000433D9" w:rsidTr="00695B96">
        <w:trPr>
          <w:jc w:val="center"/>
        </w:trPr>
        <w:tc>
          <w:tcPr>
            <w:tcW w:w="3515" w:type="dxa"/>
            <w:tcBorders>
              <w:top w:val="single" w:sz="4" w:space="0" w:color="auto"/>
              <w:left w:val="single" w:sz="4" w:space="0" w:color="auto"/>
              <w:bottom w:val="single" w:sz="4" w:space="0" w:color="auto"/>
              <w:right w:val="single" w:sz="4" w:space="0" w:color="auto"/>
            </w:tcBorders>
            <w:hideMark/>
          </w:tcPr>
          <w:p w:rsidR="00552356" w:rsidRPr="000433D9" w:rsidRDefault="00695B96">
            <w:pPr>
              <w:spacing w:line="276" w:lineRule="auto"/>
              <w:rPr>
                <w:b/>
              </w:rPr>
            </w:pPr>
            <w:r w:rsidRPr="000433D9">
              <w:rPr>
                <w:b/>
              </w:rPr>
              <w:t>Siekti ugdytinių  gebėjimų plėtojimo ir individualių pasiekimų, skatinant profesinį pedagogų tobulėjimą,  gilinant ir plečiant IKT taikymo ugdymo procese kompetenciją.</w:t>
            </w:r>
          </w:p>
        </w:tc>
        <w:tc>
          <w:tcPr>
            <w:tcW w:w="3420" w:type="dxa"/>
            <w:tcBorders>
              <w:top w:val="single" w:sz="4" w:space="0" w:color="auto"/>
              <w:left w:val="single" w:sz="4" w:space="0" w:color="auto"/>
              <w:bottom w:val="single" w:sz="4" w:space="0" w:color="auto"/>
              <w:right w:val="single" w:sz="4" w:space="0" w:color="auto"/>
            </w:tcBorders>
          </w:tcPr>
          <w:p w:rsidR="00695B96" w:rsidRPr="000433D9" w:rsidRDefault="00695B96" w:rsidP="00695B96">
            <w:pPr>
              <w:numPr>
                <w:ilvl w:val="0"/>
                <w:numId w:val="3"/>
              </w:numPr>
              <w:spacing w:line="276" w:lineRule="auto"/>
              <w:jc w:val="both"/>
            </w:pPr>
            <w:r w:rsidRPr="000433D9">
              <w:t>Ugdymo procese 60 % pedagogų sėkmingai taikys IKT.</w:t>
            </w:r>
          </w:p>
          <w:p w:rsidR="00695B96" w:rsidRPr="000433D9" w:rsidRDefault="00695B96" w:rsidP="00695B96">
            <w:pPr>
              <w:numPr>
                <w:ilvl w:val="0"/>
                <w:numId w:val="3"/>
              </w:numPr>
              <w:spacing w:line="276" w:lineRule="auto"/>
              <w:jc w:val="both"/>
            </w:pPr>
            <w:r w:rsidRPr="000433D9">
              <w:t>Elektroninis dienynas pagerins ugdomosios veiklos organizavimą.</w:t>
            </w:r>
          </w:p>
          <w:p w:rsidR="00695B96" w:rsidRPr="000433D9" w:rsidRDefault="00695B96" w:rsidP="00695B96">
            <w:pPr>
              <w:spacing w:line="276" w:lineRule="auto"/>
              <w:jc w:val="both"/>
            </w:pPr>
          </w:p>
          <w:p w:rsidR="00695B96" w:rsidRPr="000433D9" w:rsidRDefault="00695B96" w:rsidP="00695B96">
            <w:pPr>
              <w:numPr>
                <w:ilvl w:val="0"/>
                <w:numId w:val="3"/>
              </w:numPr>
              <w:spacing w:line="276" w:lineRule="auto"/>
              <w:jc w:val="both"/>
            </w:pPr>
            <w:r w:rsidRPr="000433D9">
              <w:t>Kiekvienas vaikas patobulins savo gebėjimus ir pasieks geresnių ugdymosi rezultatų.</w:t>
            </w:r>
          </w:p>
          <w:p w:rsidR="00695B96" w:rsidRPr="000433D9" w:rsidRDefault="00695B96" w:rsidP="00695B96">
            <w:pPr>
              <w:spacing w:line="276" w:lineRule="auto"/>
              <w:jc w:val="both"/>
            </w:pPr>
          </w:p>
          <w:p w:rsidR="00552356" w:rsidRPr="000433D9" w:rsidRDefault="00552356">
            <w:pPr>
              <w:spacing w:line="276" w:lineRule="auto"/>
              <w:jc w:val="both"/>
            </w:pPr>
          </w:p>
        </w:tc>
        <w:tc>
          <w:tcPr>
            <w:tcW w:w="3150" w:type="dxa"/>
            <w:tcBorders>
              <w:top w:val="single" w:sz="4" w:space="0" w:color="auto"/>
              <w:left w:val="single" w:sz="4" w:space="0" w:color="auto"/>
              <w:bottom w:val="single" w:sz="4" w:space="0" w:color="auto"/>
              <w:right w:val="single" w:sz="4" w:space="0" w:color="auto"/>
            </w:tcBorders>
          </w:tcPr>
          <w:p w:rsidR="00552356" w:rsidRPr="000433D9" w:rsidRDefault="00F57614" w:rsidP="00F57614">
            <w:pPr>
              <w:pStyle w:val="Sraopastraipa"/>
              <w:numPr>
                <w:ilvl w:val="0"/>
                <w:numId w:val="12"/>
              </w:numPr>
              <w:spacing w:line="276" w:lineRule="auto"/>
              <w:jc w:val="both"/>
            </w:pPr>
            <w:r w:rsidRPr="000433D9">
              <w:t xml:space="preserve">70 % pedagogų </w:t>
            </w:r>
            <w:r w:rsidR="002D2CC0" w:rsidRPr="000433D9">
              <w:t>pradeda taikyti</w:t>
            </w:r>
            <w:r w:rsidRPr="000433D9">
              <w:t xml:space="preserve"> IKT ugdymo(</w:t>
            </w:r>
            <w:proofErr w:type="spellStart"/>
            <w:r w:rsidRPr="000433D9">
              <w:t>si</w:t>
            </w:r>
            <w:proofErr w:type="spellEnd"/>
            <w:r w:rsidRPr="000433D9">
              <w:t>) procese</w:t>
            </w:r>
            <w:r w:rsidR="00C50B91" w:rsidRPr="000433D9">
              <w:t>.</w:t>
            </w:r>
          </w:p>
          <w:p w:rsidR="00F57614" w:rsidRPr="000433D9" w:rsidRDefault="00F57614" w:rsidP="00F57614">
            <w:pPr>
              <w:pStyle w:val="Sraopastraipa"/>
              <w:numPr>
                <w:ilvl w:val="0"/>
                <w:numId w:val="12"/>
              </w:numPr>
              <w:spacing w:line="276" w:lineRule="auto"/>
              <w:jc w:val="both"/>
            </w:pPr>
            <w:r w:rsidRPr="000433D9">
              <w:t>Pasiruošėme elektroninio dienyno įdiegimui (Visos grupės aprūpintos kompiuteriais, į grupes įvesta internetinė prieiga)</w:t>
            </w:r>
            <w:r w:rsidR="00C50B91" w:rsidRPr="000433D9">
              <w:t>.</w:t>
            </w:r>
          </w:p>
          <w:p w:rsidR="00F57614" w:rsidRPr="000433D9" w:rsidRDefault="00F57614" w:rsidP="00F57614">
            <w:pPr>
              <w:pStyle w:val="Sraopastraipa"/>
              <w:numPr>
                <w:ilvl w:val="0"/>
                <w:numId w:val="12"/>
              </w:numPr>
              <w:spacing w:line="276" w:lineRule="auto"/>
              <w:jc w:val="both"/>
            </w:pPr>
            <w:r w:rsidRPr="000433D9">
              <w:t>Vaikai patobulino savo gebėjimus ir pasiekė geresnių i</w:t>
            </w:r>
            <w:r w:rsidR="00C50B91" w:rsidRPr="000433D9">
              <w:t>ndividualių ugdymo(</w:t>
            </w:r>
            <w:proofErr w:type="spellStart"/>
            <w:r w:rsidR="00C50B91" w:rsidRPr="000433D9">
              <w:t>si</w:t>
            </w:r>
            <w:proofErr w:type="spellEnd"/>
            <w:r w:rsidR="00C50B91" w:rsidRPr="000433D9">
              <w:t>) rezultat</w:t>
            </w:r>
            <w:r w:rsidRPr="000433D9">
              <w:t>ų</w:t>
            </w:r>
            <w:r w:rsidR="00C50B91" w:rsidRPr="000433D9">
              <w:t>.</w:t>
            </w:r>
          </w:p>
        </w:tc>
        <w:tc>
          <w:tcPr>
            <w:tcW w:w="3758" w:type="dxa"/>
            <w:tcBorders>
              <w:top w:val="single" w:sz="4" w:space="0" w:color="auto"/>
              <w:left w:val="single" w:sz="4" w:space="0" w:color="auto"/>
              <w:bottom w:val="single" w:sz="4" w:space="0" w:color="auto"/>
              <w:right w:val="single" w:sz="4" w:space="0" w:color="auto"/>
            </w:tcBorders>
          </w:tcPr>
          <w:p w:rsidR="00695B96" w:rsidRPr="000433D9" w:rsidRDefault="00695B96" w:rsidP="00695B96">
            <w:pPr>
              <w:numPr>
                <w:ilvl w:val="0"/>
                <w:numId w:val="3"/>
              </w:numPr>
              <w:spacing w:line="276" w:lineRule="auto"/>
              <w:jc w:val="both"/>
            </w:pPr>
            <w:r w:rsidRPr="000433D9">
              <w:t>Ugdymo procese 100 %   pedagogų sėkmingai taikys IKT.</w:t>
            </w:r>
          </w:p>
          <w:p w:rsidR="00695B96" w:rsidRPr="000433D9" w:rsidRDefault="00695B96" w:rsidP="00695B96">
            <w:pPr>
              <w:spacing w:line="276" w:lineRule="auto"/>
              <w:jc w:val="both"/>
            </w:pPr>
          </w:p>
          <w:p w:rsidR="00695B96" w:rsidRPr="000433D9" w:rsidRDefault="00695B96" w:rsidP="00695B96">
            <w:pPr>
              <w:numPr>
                <w:ilvl w:val="0"/>
                <w:numId w:val="3"/>
              </w:numPr>
              <w:spacing w:line="276" w:lineRule="auto"/>
              <w:jc w:val="both"/>
            </w:pPr>
            <w:r w:rsidRPr="000433D9">
              <w:t>Elektroninis dienynas pagerins ugdomosios veiklos organizavimą, pedagogų ir pedagogų specialistų bendradarbiavimą.</w:t>
            </w:r>
          </w:p>
          <w:p w:rsidR="00C50B91" w:rsidRPr="000433D9" w:rsidRDefault="00C50B91" w:rsidP="00C50B91">
            <w:pPr>
              <w:pStyle w:val="Sraopastraipa"/>
            </w:pPr>
          </w:p>
          <w:p w:rsidR="00552356" w:rsidRPr="000433D9" w:rsidRDefault="00695B96" w:rsidP="00695B96">
            <w:pPr>
              <w:numPr>
                <w:ilvl w:val="0"/>
                <w:numId w:val="3"/>
              </w:numPr>
              <w:spacing w:line="276" w:lineRule="auto"/>
              <w:jc w:val="both"/>
            </w:pPr>
            <w:r w:rsidRPr="000433D9">
              <w:t>Kiekvienas vaikas patobulins savo gebėjimus ir pasieks geresnių ugdymosi rezultatų.</w:t>
            </w:r>
          </w:p>
        </w:tc>
      </w:tr>
      <w:tr w:rsidR="00415335" w:rsidRPr="000433D9" w:rsidTr="00552356">
        <w:trPr>
          <w:trHeight w:val="467"/>
          <w:jc w:val="center"/>
        </w:trPr>
        <w:tc>
          <w:tcPr>
            <w:tcW w:w="13843" w:type="dxa"/>
            <w:gridSpan w:val="4"/>
            <w:tcBorders>
              <w:top w:val="single" w:sz="4" w:space="0" w:color="auto"/>
              <w:left w:val="single" w:sz="4" w:space="0" w:color="auto"/>
              <w:bottom w:val="single" w:sz="4" w:space="0" w:color="auto"/>
              <w:right w:val="single" w:sz="4" w:space="0" w:color="auto"/>
            </w:tcBorders>
            <w:hideMark/>
          </w:tcPr>
          <w:p w:rsidR="001A34AB" w:rsidRPr="000433D9" w:rsidRDefault="00552356">
            <w:pPr>
              <w:spacing w:line="276" w:lineRule="auto"/>
              <w:jc w:val="both"/>
            </w:pPr>
            <w:r w:rsidRPr="000433D9">
              <w:rPr>
                <w:b/>
              </w:rPr>
              <w:t xml:space="preserve">Komentaras: </w:t>
            </w:r>
            <w:r w:rsidRPr="000433D9">
              <w:t xml:space="preserve">Pasiektą rezultatą vertiname gerai. </w:t>
            </w:r>
            <w:r w:rsidR="001A34AB" w:rsidRPr="000433D9">
              <w:t>IKT platesnis taikymas praplėtė vaikų kompetencijų ugdymo galimybes, vaikai patobulino savo gebėjimus ir pasiekė geresnių ugdymo(</w:t>
            </w:r>
            <w:proofErr w:type="spellStart"/>
            <w:r w:rsidR="001A34AB" w:rsidRPr="000433D9">
              <w:t>si</w:t>
            </w:r>
            <w:proofErr w:type="spellEnd"/>
            <w:r w:rsidR="001A34AB" w:rsidRPr="000433D9">
              <w:t>) rezultatų. 2018 m. pasiruošėme el</w:t>
            </w:r>
            <w:r w:rsidR="00A277C4" w:rsidRPr="000433D9">
              <w:t>ektroninio</w:t>
            </w:r>
            <w:r w:rsidR="001A34AB" w:rsidRPr="000433D9">
              <w:t xml:space="preserve"> dienyno įdiegimui.</w:t>
            </w:r>
            <w:r w:rsidR="002A012C" w:rsidRPr="000433D9">
              <w:t xml:space="preserve"> 2019</w:t>
            </w:r>
            <w:r w:rsidR="001A34AB" w:rsidRPr="000433D9">
              <w:t xml:space="preserve"> m</w:t>
            </w:r>
            <w:r w:rsidR="00A277C4" w:rsidRPr="000433D9">
              <w:t>etais</w:t>
            </w:r>
            <w:r w:rsidR="001A34AB" w:rsidRPr="000433D9">
              <w:t xml:space="preserve"> planuojame įvesti elektro</w:t>
            </w:r>
            <w:r w:rsidR="002A012C" w:rsidRPr="000433D9">
              <w:t>ni</w:t>
            </w:r>
            <w:r w:rsidR="001A34AB" w:rsidRPr="000433D9">
              <w:t>n</w:t>
            </w:r>
            <w:r w:rsidR="00A277C4" w:rsidRPr="000433D9">
              <w:t>į</w:t>
            </w:r>
            <w:r w:rsidR="001A34AB" w:rsidRPr="000433D9">
              <w:t xml:space="preserve"> dienyną.</w:t>
            </w:r>
          </w:p>
          <w:p w:rsidR="00552356" w:rsidRPr="000433D9" w:rsidRDefault="00552356">
            <w:pPr>
              <w:spacing w:line="276" w:lineRule="auto"/>
              <w:jc w:val="both"/>
            </w:pPr>
          </w:p>
        </w:tc>
      </w:tr>
      <w:tr w:rsidR="00415335" w:rsidRPr="000433D9" w:rsidTr="00552356">
        <w:trPr>
          <w:jc w:val="center"/>
        </w:trPr>
        <w:tc>
          <w:tcPr>
            <w:tcW w:w="3515" w:type="dxa"/>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jc w:val="center"/>
              <w:rPr>
                <w:b/>
                <w:i/>
              </w:rPr>
            </w:pPr>
            <w:r w:rsidRPr="000433D9">
              <w:rPr>
                <w:b/>
                <w:i/>
              </w:rPr>
              <w:t>2 tikslas</w:t>
            </w:r>
          </w:p>
        </w:tc>
        <w:tc>
          <w:tcPr>
            <w:tcW w:w="3420" w:type="dxa"/>
            <w:tcBorders>
              <w:top w:val="single" w:sz="4" w:space="0" w:color="auto"/>
              <w:left w:val="single" w:sz="4" w:space="0" w:color="auto"/>
              <w:bottom w:val="single" w:sz="4" w:space="0" w:color="auto"/>
              <w:right w:val="single" w:sz="4" w:space="0" w:color="auto"/>
            </w:tcBorders>
            <w:hideMark/>
          </w:tcPr>
          <w:p w:rsidR="00552356" w:rsidRPr="000433D9" w:rsidRDefault="00192A9C">
            <w:pPr>
              <w:spacing w:line="276" w:lineRule="auto"/>
              <w:jc w:val="center"/>
              <w:rPr>
                <w:b/>
                <w:i/>
              </w:rPr>
            </w:pPr>
            <w:r w:rsidRPr="000433D9">
              <w:rPr>
                <w:b/>
                <w:i/>
              </w:rPr>
              <w:t>Minimalus lauktas 2018</w:t>
            </w:r>
            <w:r w:rsidR="00552356" w:rsidRPr="000433D9">
              <w:rPr>
                <w:b/>
                <w:i/>
              </w:rPr>
              <w:t xml:space="preserve"> m. rezultatas</w:t>
            </w:r>
          </w:p>
        </w:tc>
        <w:tc>
          <w:tcPr>
            <w:tcW w:w="3150" w:type="dxa"/>
            <w:tcBorders>
              <w:top w:val="single" w:sz="4" w:space="0" w:color="auto"/>
              <w:left w:val="single" w:sz="4" w:space="0" w:color="auto"/>
              <w:bottom w:val="single" w:sz="4" w:space="0" w:color="auto"/>
              <w:right w:val="single" w:sz="4" w:space="0" w:color="auto"/>
            </w:tcBorders>
            <w:hideMark/>
          </w:tcPr>
          <w:p w:rsidR="00552356" w:rsidRPr="000433D9" w:rsidRDefault="00192A9C">
            <w:pPr>
              <w:spacing w:line="276" w:lineRule="auto"/>
              <w:jc w:val="center"/>
              <w:rPr>
                <w:b/>
                <w:i/>
              </w:rPr>
            </w:pPr>
            <w:r w:rsidRPr="000433D9">
              <w:rPr>
                <w:b/>
                <w:i/>
              </w:rPr>
              <w:t>2018</w:t>
            </w:r>
            <w:r w:rsidR="00552356" w:rsidRPr="000433D9">
              <w:rPr>
                <w:b/>
                <w:i/>
              </w:rPr>
              <w:t xml:space="preserve"> m. įstaigos pasiektas realus rezultatas</w:t>
            </w:r>
          </w:p>
        </w:tc>
        <w:tc>
          <w:tcPr>
            <w:tcW w:w="3758" w:type="dxa"/>
            <w:tcBorders>
              <w:top w:val="single" w:sz="4" w:space="0" w:color="auto"/>
              <w:left w:val="single" w:sz="4" w:space="0" w:color="auto"/>
              <w:bottom w:val="single" w:sz="4" w:space="0" w:color="auto"/>
              <w:right w:val="single" w:sz="4" w:space="0" w:color="auto"/>
            </w:tcBorders>
          </w:tcPr>
          <w:p w:rsidR="00552356" w:rsidRPr="000433D9" w:rsidRDefault="00192A9C">
            <w:pPr>
              <w:spacing w:line="276" w:lineRule="auto"/>
              <w:jc w:val="center"/>
              <w:rPr>
                <w:b/>
                <w:i/>
              </w:rPr>
            </w:pPr>
            <w:r w:rsidRPr="000433D9">
              <w:rPr>
                <w:b/>
                <w:i/>
              </w:rPr>
              <w:t>Maksimalus lauktas 2018</w:t>
            </w:r>
            <w:r w:rsidR="00552356" w:rsidRPr="000433D9">
              <w:rPr>
                <w:b/>
                <w:i/>
              </w:rPr>
              <w:t xml:space="preserve"> m. rezultatas</w:t>
            </w:r>
          </w:p>
          <w:p w:rsidR="00552356" w:rsidRPr="000433D9" w:rsidRDefault="00552356">
            <w:pPr>
              <w:spacing w:line="276" w:lineRule="auto"/>
              <w:jc w:val="center"/>
              <w:rPr>
                <w:b/>
                <w:i/>
              </w:rPr>
            </w:pPr>
          </w:p>
        </w:tc>
      </w:tr>
      <w:tr w:rsidR="00415335" w:rsidRPr="000433D9" w:rsidTr="00695B96">
        <w:trPr>
          <w:trHeight w:val="350"/>
          <w:jc w:val="center"/>
        </w:trPr>
        <w:tc>
          <w:tcPr>
            <w:tcW w:w="3515" w:type="dxa"/>
            <w:tcBorders>
              <w:top w:val="single" w:sz="4" w:space="0" w:color="auto"/>
              <w:left w:val="single" w:sz="4" w:space="0" w:color="auto"/>
              <w:bottom w:val="single" w:sz="4" w:space="0" w:color="auto"/>
              <w:right w:val="single" w:sz="4" w:space="0" w:color="auto"/>
            </w:tcBorders>
          </w:tcPr>
          <w:p w:rsidR="00695B96" w:rsidRPr="000433D9" w:rsidRDefault="00695B96" w:rsidP="00695B96">
            <w:pPr>
              <w:spacing w:line="276" w:lineRule="auto"/>
              <w:jc w:val="both"/>
              <w:rPr>
                <w:b/>
              </w:rPr>
            </w:pPr>
            <w:r w:rsidRPr="000433D9">
              <w:rPr>
                <w:b/>
              </w:rPr>
              <w:t>Siekti glaudesnės pedagogų ir tėvų partnerystės rengiant, įgyvendinant bendrus socialinius projektus bei prevencines veiklas</w:t>
            </w:r>
          </w:p>
          <w:p w:rsidR="00552356" w:rsidRPr="000433D9" w:rsidRDefault="00552356">
            <w:pPr>
              <w:spacing w:line="276" w:lineRule="auto"/>
              <w:jc w:val="both"/>
            </w:pPr>
          </w:p>
        </w:tc>
        <w:tc>
          <w:tcPr>
            <w:tcW w:w="3420" w:type="dxa"/>
            <w:tcBorders>
              <w:top w:val="single" w:sz="4" w:space="0" w:color="auto"/>
              <w:left w:val="single" w:sz="4" w:space="0" w:color="auto"/>
              <w:bottom w:val="single" w:sz="4" w:space="0" w:color="auto"/>
              <w:right w:val="single" w:sz="4" w:space="0" w:color="auto"/>
            </w:tcBorders>
          </w:tcPr>
          <w:p w:rsidR="00695B96" w:rsidRPr="000433D9" w:rsidRDefault="00695B96" w:rsidP="00695B96">
            <w:pPr>
              <w:numPr>
                <w:ilvl w:val="0"/>
                <w:numId w:val="4"/>
              </w:numPr>
              <w:spacing w:line="276" w:lineRule="auto"/>
              <w:jc w:val="both"/>
              <w:rPr>
                <w:i/>
              </w:rPr>
            </w:pPr>
            <w:r w:rsidRPr="000433D9">
              <w:rPr>
                <w:i/>
              </w:rPr>
              <w:lastRenderedPageBreak/>
              <w:t>Glaudesnis pedagogų ir tėvų bendravimas.</w:t>
            </w:r>
          </w:p>
          <w:p w:rsidR="00695B96" w:rsidRPr="000433D9" w:rsidRDefault="00695B96" w:rsidP="00695B96">
            <w:pPr>
              <w:numPr>
                <w:ilvl w:val="0"/>
                <w:numId w:val="4"/>
              </w:numPr>
              <w:spacing w:line="276" w:lineRule="auto"/>
              <w:jc w:val="both"/>
            </w:pPr>
            <w:r w:rsidRPr="000433D9">
              <w:rPr>
                <w:i/>
              </w:rPr>
              <w:lastRenderedPageBreak/>
              <w:t>Aktyvesnis</w:t>
            </w:r>
            <w:r w:rsidRPr="000433D9">
              <w:t xml:space="preserve"> </w:t>
            </w:r>
            <w:r w:rsidRPr="000433D9">
              <w:rPr>
                <w:i/>
              </w:rPr>
              <w:t>tėvų įsitraukimas</w:t>
            </w:r>
            <w:r w:rsidRPr="000433D9">
              <w:t xml:space="preserve"> į ugdomąją veiklą.</w:t>
            </w:r>
          </w:p>
          <w:p w:rsidR="00695B96" w:rsidRPr="000433D9" w:rsidRDefault="00695B96" w:rsidP="00695B96">
            <w:pPr>
              <w:numPr>
                <w:ilvl w:val="0"/>
                <w:numId w:val="5"/>
              </w:numPr>
              <w:spacing w:line="276" w:lineRule="auto"/>
              <w:jc w:val="both"/>
            </w:pPr>
            <w:r w:rsidRPr="000433D9">
              <w:rPr>
                <w:i/>
              </w:rPr>
              <w:t>Prevencinės programos ir socialiniai projektai</w:t>
            </w:r>
            <w:r w:rsidRPr="000433D9">
              <w:t xml:space="preserve"> išugdys vaikų socialinius ir emocinius įgūdžius, gebėjimą spręsti iškilusias problemas.</w:t>
            </w:r>
          </w:p>
          <w:p w:rsidR="00552356" w:rsidRPr="000433D9" w:rsidRDefault="00552356">
            <w:pPr>
              <w:spacing w:line="276" w:lineRule="auto"/>
              <w:jc w:val="both"/>
            </w:pPr>
          </w:p>
        </w:tc>
        <w:tc>
          <w:tcPr>
            <w:tcW w:w="3150" w:type="dxa"/>
            <w:tcBorders>
              <w:top w:val="single" w:sz="4" w:space="0" w:color="auto"/>
              <w:left w:val="single" w:sz="4" w:space="0" w:color="auto"/>
              <w:bottom w:val="single" w:sz="4" w:space="0" w:color="auto"/>
              <w:right w:val="single" w:sz="4" w:space="0" w:color="auto"/>
            </w:tcBorders>
          </w:tcPr>
          <w:p w:rsidR="00552356" w:rsidRPr="000433D9" w:rsidRDefault="00BF5E8B" w:rsidP="00BF5E8B">
            <w:pPr>
              <w:pStyle w:val="Sraopastraipa"/>
              <w:numPr>
                <w:ilvl w:val="0"/>
                <w:numId w:val="13"/>
              </w:numPr>
              <w:spacing w:line="276" w:lineRule="auto"/>
              <w:jc w:val="both"/>
            </w:pPr>
            <w:r w:rsidRPr="000433D9">
              <w:lastRenderedPageBreak/>
              <w:t xml:space="preserve">Pasiektas glaudesnis pedagogų ir tėvų bendravimas. Vieningas ugdymo </w:t>
            </w:r>
            <w:r w:rsidRPr="000433D9">
              <w:lastRenderedPageBreak/>
              <w:t>tikslų siekimas, pagerino vaikų emocinę pusiausvyrą.</w:t>
            </w:r>
          </w:p>
          <w:p w:rsidR="00BF5E8B" w:rsidRPr="000433D9" w:rsidRDefault="00BF5E8B" w:rsidP="00BF5E8B">
            <w:pPr>
              <w:pStyle w:val="Sraopastraipa"/>
              <w:numPr>
                <w:ilvl w:val="0"/>
                <w:numId w:val="13"/>
              </w:numPr>
              <w:spacing w:line="276" w:lineRule="auto"/>
              <w:jc w:val="both"/>
            </w:pPr>
            <w:r w:rsidRPr="000433D9">
              <w:t xml:space="preserve">Tėvai aktyviau įsitraukė į ugdomąją veiklą, praplėsdami vaikų pažintines, </w:t>
            </w:r>
            <w:proofErr w:type="spellStart"/>
            <w:r w:rsidRPr="000433D9">
              <w:t>potyrimines</w:t>
            </w:r>
            <w:proofErr w:type="spellEnd"/>
            <w:r w:rsidRPr="000433D9">
              <w:t xml:space="preserve"> galimybes.</w:t>
            </w:r>
          </w:p>
          <w:p w:rsidR="00BF5E8B" w:rsidRPr="000433D9" w:rsidRDefault="00BF5E8B" w:rsidP="00BF5E8B">
            <w:pPr>
              <w:pStyle w:val="Sraopastraipa"/>
              <w:numPr>
                <w:ilvl w:val="0"/>
                <w:numId w:val="13"/>
              </w:numPr>
              <w:spacing w:line="276" w:lineRule="auto"/>
              <w:jc w:val="both"/>
            </w:pPr>
            <w:r w:rsidRPr="000433D9">
              <w:t>Prevencinės programos ir socialiniai projektai sustiprino vaikų socialinius ir emocinius įgūdžius, vaikai lengviau sprendžia iškilusias problemas.</w:t>
            </w:r>
          </w:p>
        </w:tc>
        <w:tc>
          <w:tcPr>
            <w:tcW w:w="3758" w:type="dxa"/>
            <w:tcBorders>
              <w:top w:val="single" w:sz="4" w:space="0" w:color="auto"/>
              <w:left w:val="single" w:sz="4" w:space="0" w:color="auto"/>
              <w:bottom w:val="single" w:sz="4" w:space="0" w:color="auto"/>
              <w:right w:val="single" w:sz="4" w:space="0" w:color="auto"/>
            </w:tcBorders>
          </w:tcPr>
          <w:p w:rsidR="00695B96" w:rsidRPr="000433D9" w:rsidRDefault="00695B96" w:rsidP="00695B96">
            <w:pPr>
              <w:numPr>
                <w:ilvl w:val="0"/>
                <w:numId w:val="5"/>
              </w:numPr>
              <w:spacing w:line="276" w:lineRule="auto"/>
              <w:jc w:val="both"/>
            </w:pPr>
            <w:r w:rsidRPr="000433D9">
              <w:rPr>
                <w:i/>
              </w:rPr>
              <w:lastRenderedPageBreak/>
              <w:t>Pozityvūs, darnūs santykiai šeimoje</w:t>
            </w:r>
            <w:r w:rsidRPr="000433D9">
              <w:t xml:space="preserve"> užtikrins vaikų emocinę pusiausvyrą.</w:t>
            </w:r>
          </w:p>
          <w:p w:rsidR="00695B96" w:rsidRPr="000433D9" w:rsidRDefault="00695B96" w:rsidP="00695B96">
            <w:pPr>
              <w:numPr>
                <w:ilvl w:val="0"/>
                <w:numId w:val="5"/>
              </w:numPr>
              <w:spacing w:line="276" w:lineRule="auto"/>
              <w:jc w:val="both"/>
            </w:pPr>
            <w:r w:rsidRPr="000433D9">
              <w:rPr>
                <w:i/>
              </w:rPr>
              <w:lastRenderedPageBreak/>
              <w:t>Aktyvus</w:t>
            </w:r>
            <w:r w:rsidRPr="000433D9">
              <w:t xml:space="preserve"> </w:t>
            </w:r>
            <w:r w:rsidRPr="000433D9">
              <w:rPr>
                <w:i/>
              </w:rPr>
              <w:t>tėvų dalyvavimas ugdomojoje veikloje</w:t>
            </w:r>
            <w:r w:rsidRPr="000433D9">
              <w:t xml:space="preserve"> praplės ir praturtins vaikų pažintines, </w:t>
            </w:r>
            <w:proofErr w:type="spellStart"/>
            <w:r w:rsidRPr="000433D9">
              <w:t>patyrimines</w:t>
            </w:r>
            <w:proofErr w:type="spellEnd"/>
            <w:r w:rsidRPr="000433D9">
              <w:t xml:space="preserve"> galimybes.</w:t>
            </w:r>
          </w:p>
          <w:p w:rsidR="00552356" w:rsidRPr="000433D9" w:rsidRDefault="00695B96" w:rsidP="00695B96">
            <w:pPr>
              <w:numPr>
                <w:ilvl w:val="0"/>
                <w:numId w:val="5"/>
              </w:numPr>
              <w:spacing w:line="276" w:lineRule="auto"/>
              <w:jc w:val="both"/>
            </w:pPr>
            <w:r w:rsidRPr="000433D9">
              <w:rPr>
                <w:i/>
              </w:rPr>
              <w:t>Prevencinės programos ir socialiniai projektai</w:t>
            </w:r>
            <w:r w:rsidRPr="000433D9">
              <w:t xml:space="preserve"> sustiprins vaikų socialinius ir emocinius įgūdžius, vaikai gebės spręsti iškilusias problemas, bus atsparesni neigiamiems aplinkos poveikiams.</w:t>
            </w:r>
          </w:p>
        </w:tc>
      </w:tr>
      <w:tr w:rsidR="00415335" w:rsidRPr="000433D9" w:rsidTr="00552356">
        <w:trPr>
          <w:jc w:val="center"/>
        </w:trPr>
        <w:tc>
          <w:tcPr>
            <w:tcW w:w="13843" w:type="dxa"/>
            <w:gridSpan w:val="4"/>
            <w:tcBorders>
              <w:top w:val="single" w:sz="4" w:space="0" w:color="auto"/>
              <w:left w:val="single" w:sz="4" w:space="0" w:color="auto"/>
              <w:bottom w:val="single" w:sz="4" w:space="0" w:color="auto"/>
              <w:right w:val="single" w:sz="4" w:space="0" w:color="auto"/>
            </w:tcBorders>
            <w:hideMark/>
          </w:tcPr>
          <w:p w:rsidR="00552356" w:rsidRPr="000433D9" w:rsidRDefault="00552356">
            <w:pPr>
              <w:spacing w:line="276" w:lineRule="auto"/>
              <w:jc w:val="both"/>
            </w:pPr>
            <w:r w:rsidRPr="000433D9">
              <w:rPr>
                <w:b/>
              </w:rPr>
              <w:lastRenderedPageBreak/>
              <w:t>Komentaras:</w:t>
            </w:r>
            <w:r w:rsidRPr="000433D9">
              <w:t xml:space="preserve"> </w:t>
            </w:r>
            <w:r w:rsidR="00BF5E8B" w:rsidRPr="000433D9">
              <w:t>Pasiektą rezultatą vertiname labai gerai. Pasiekėme glaudes</w:t>
            </w:r>
            <w:r w:rsidR="00DF6582" w:rsidRPr="000433D9">
              <w:t>nio pedagogų ir tėvų bendravimo</w:t>
            </w:r>
            <w:r w:rsidR="00BF5E8B" w:rsidRPr="000433D9">
              <w:t>, jų aktyvesnio dalyvavimo siekiant vieningų tikslų vaikų ugdymo procese</w:t>
            </w:r>
            <w:r w:rsidR="00DF6582" w:rsidRPr="000433D9">
              <w:t>. Taikomos prevencinės programos sustiprino socialinius ir emocinius įgūdžius, atsparumą neigiamai aplinkos įtakai.</w:t>
            </w:r>
          </w:p>
        </w:tc>
      </w:tr>
      <w:tr w:rsidR="00552356" w:rsidTr="00552356">
        <w:trPr>
          <w:jc w:val="center"/>
        </w:trPr>
        <w:tc>
          <w:tcPr>
            <w:tcW w:w="3515" w:type="dxa"/>
            <w:tcBorders>
              <w:top w:val="single" w:sz="4" w:space="0" w:color="auto"/>
              <w:left w:val="single" w:sz="4" w:space="0" w:color="auto"/>
              <w:bottom w:val="single" w:sz="4" w:space="0" w:color="auto"/>
              <w:right w:val="single" w:sz="4" w:space="0" w:color="auto"/>
            </w:tcBorders>
            <w:hideMark/>
          </w:tcPr>
          <w:p w:rsidR="00552356" w:rsidRDefault="00552356">
            <w:pPr>
              <w:spacing w:line="276" w:lineRule="auto"/>
              <w:jc w:val="center"/>
              <w:rPr>
                <w:b/>
              </w:rPr>
            </w:pPr>
            <w:r>
              <w:rPr>
                <w:b/>
              </w:rPr>
              <w:t>3 tikslas</w:t>
            </w:r>
          </w:p>
        </w:tc>
        <w:tc>
          <w:tcPr>
            <w:tcW w:w="3420" w:type="dxa"/>
            <w:tcBorders>
              <w:top w:val="single" w:sz="4" w:space="0" w:color="auto"/>
              <w:left w:val="single" w:sz="4" w:space="0" w:color="auto"/>
              <w:bottom w:val="single" w:sz="4" w:space="0" w:color="auto"/>
              <w:right w:val="single" w:sz="4" w:space="0" w:color="auto"/>
            </w:tcBorders>
            <w:hideMark/>
          </w:tcPr>
          <w:p w:rsidR="00552356" w:rsidRDefault="00552356" w:rsidP="00CF6BDC">
            <w:pPr>
              <w:spacing w:line="276" w:lineRule="auto"/>
              <w:jc w:val="center"/>
              <w:rPr>
                <w:b/>
              </w:rPr>
            </w:pPr>
            <w:r>
              <w:rPr>
                <w:b/>
              </w:rPr>
              <w:t>Minimalus lauktas 201</w:t>
            </w:r>
            <w:r w:rsidR="00CF6BDC">
              <w:rPr>
                <w:b/>
              </w:rPr>
              <w:t>8</w:t>
            </w:r>
            <w:r>
              <w:rPr>
                <w:b/>
              </w:rPr>
              <w:t xml:space="preserve"> m. rezultatas</w:t>
            </w:r>
          </w:p>
        </w:tc>
        <w:tc>
          <w:tcPr>
            <w:tcW w:w="3150" w:type="dxa"/>
            <w:tcBorders>
              <w:top w:val="single" w:sz="4" w:space="0" w:color="auto"/>
              <w:left w:val="single" w:sz="4" w:space="0" w:color="auto"/>
              <w:bottom w:val="single" w:sz="4" w:space="0" w:color="auto"/>
              <w:right w:val="single" w:sz="4" w:space="0" w:color="auto"/>
            </w:tcBorders>
            <w:hideMark/>
          </w:tcPr>
          <w:p w:rsidR="00552356" w:rsidRDefault="00552356" w:rsidP="00CF6BDC">
            <w:pPr>
              <w:spacing w:line="276" w:lineRule="auto"/>
              <w:jc w:val="center"/>
              <w:rPr>
                <w:b/>
              </w:rPr>
            </w:pPr>
            <w:r>
              <w:rPr>
                <w:b/>
              </w:rPr>
              <w:t>201</w:t>
            </w:r>
            <w:r w:rsidR="00CF6BDC">
              <w:rPr>
                <w:b/>
              </w:rPr>
              <w:t>8</w:t>
            </w:r>
            <w:r>
              <w:rPr>
                <w:b/>
              </w:rPr>
              <w:t xml:space="preserve"> m. įstaigos pasiektas realus rezultatas</w:t>
            </w:r>
          </w:p>
        </w:tc>
        <w:tc>
          <w:tcPr>
            <w:tcW w:w="3758" w:type="dxa"/>
            <w:tcBorders>
              <w:top w:val="single" w:sz="4" w:space="0" w:color="auto"/>
              <w:left w:val="single" w:sz="4" w:space="0" w:color="auto"/>
              <w:bottom w:val="single" w:sz="4" w:space="0" w:color="auto"/>
              <w:right w:val="single" w:sz="4" w:space="0" w:color="auto"/>
            </w:tcBorders>
            <w:hideMark/>
          </w:tcPr>
          <w:p w:rsidR="00552356" w:rsidRDefault="00552356" w:rsidP="00CF6BDC">
            <w:pPr>
              <w:spacing w:line="276" w:lineRule="auto"/>
              <w:jc w:val="center"/>
              <w:rPr>
                <w:b/>
              </w:rPr>
            </w:pPr>
            <w:r>
              <w:rPr>
                <w:b/>
              </w:rPr>
              <w:t>Maksimalus lauktas 201</w:t>
            </w:r>
            <w:r w:rsidR="00CF6BDC">
              <w:rPr>
                <w:b/>
              </w:rPr>
              <w:t>8</w:t>
            </w:r>
            <w:bookmarkStart w:id="0" w:name="_GoBack"/>
            <w:bookmarkEnd w:id="0"/>
            <w:r>
              <w:rPr>
                <w:b/>
              </w:rPr>
              <w:t xml:space="preserve"> m. rezultatas</w:t>
            </w:r>
          </w:p>
        </w:tc>
      </w:tr>
      <w:tr w:rsidR="00415335" w:rsidTr="00415335">
        <w:trPr>
          <w:trHeight w:val="885"/>
          <w:jc w:val="center"/>
        </w:trPr>
        <w:tc>
          <w:tcPr>
            <w:tcW w:w="3515" w:type="dxa"/>
            <w:vMerge w:val="restart"/>
            <w:tcBorders>
              <w:top w:val="single" w:sz="4" w:space="0" w:color="auto"/>
              <w:left w:val="single" w:sz="4" w:space="0" w:color="auto"/>
              <w:bottom w:val="single" w:sz="4" w:space="0" w:color="auto"/>
              <w:right w:val="single" w:sz="4" w:space="0" w:color="auto"/>
            </w:tcBorders>
          </w:tcPr>
          <w:p w:rsidR="00415335" w:rsidRPr="00415335" w:rsidRDefault="00415335" w:rsidP="00415335">
            <w:pPr>
              <w:spacing w:line="276" w:lineRule="auto"/>
              <w:jc w:val="both"/>
              <w:rPr>
                <w:b/>
              </w:rPr>
            </w:pPr>
            <w:r w:rsidRPr="00415335">
              <w:rPr>
                <w:b/>
              </w:rPr>
              <w:t xml:space="preserve">   Laikantis ikimokyklinių įstaigų HN atlikti sporto salės šildymo sistemos ir grindų remontą. </w:t>
            </w:r>
          </w:p>
          <w:p w:rsidR="00415335" w:rsidRPr="00415335" w:rsidRDefault="00415335" w:rsidP="00415335">
            <w:pPr>
              <w:spacing w:line="276" w:lineRule="auto"/>
              <w:jc w:val="both"/>
              <w:rPr>
                <w:b/>
              </w:rPr>
            </w:pPr>
            <w:r w:rsidRPr="00415335">
              <w:rPr>
                <w:b/>
              </w:rPr>
              <w:lastRenderedPageBreak/>
              <w:t xml:space="preserve">   Atnaujinti vidaus patalpas siekiant pagerinti HN. </w:t>
            </w:r>
          </w:p>
          <w:p w:rsidR="00415335" w:rsidRPr="00415335" w:rsidRDefault="00415335" w:rsidP="00415335">
            <w:pPr>
              <w:spacing w:line="276" w:lineRule="auto"/>
              <w:jc w:val="both"/>
              <w:rPr>
                <w:b/>
              </w:rPr>
            </w:pPr>
            <w:r w:rsidRPr="00415335">
              <w:rPr>
                <w:b/>
              </w:rPr>
              <w:t xml:space="preserve">   Įrengti dangą sporto aikštelėje ir po vaikų žaidimų aikštelėmis, siekiant užtikrinti vaikų saugumą ir HN reikalavimus.</w:t>
            </w:r>
          </w:p>
          <w:p w:rsidR="00415335" w:rsidRPr="00415335" w:rsidRDefault="00415335" w:rsidP="00415335">
            <w:pPr>
              <w:spacing w:line="276" w:lineRule="auto"/>
              <w:jc w:val="both"/>
              <w:rPr>
                <w:b/>
              </w:rPr>
            </w:pPr>
            <w:r w:rsidRPr="00415335">
              <w:rPr>
                <w:b/>
              </w:rPr>
              <w:t xml:space="preserve">   Įrengti lauko pavėsines-namelius vaikų edukacinei veiklai plėsti.</w:t>
            </w:r>
          </w:p>
          <w:p w:rsidR="00415335" w:rsidRPr="00415335" w:rsidRDefault="00415335" w:rsidP="00415335">
            <w:pPr>
              <w:spacing w:line="276" w:lineRule="auto"/>
              <w:jc w:val="both"/>
              <w:rPr>
                <w:b/>
              </w:rPr>
            </w:pPr>
          </w:p>
        </w:tc>
        <w:tc>
          <w:tcPr>
            <w:tcW w:w="3420" w:type="dxa"/>
            <w:tcBorders>
              <w:top w:val="single" w:sz="4" w:space="0" w:color="auto"/>
              <w:left w:val="single" w:sz="4" w:space="0" w:color="auto"/>
              <w:bottom w:val="single" w:sz="4" w:space="0" w:color="auto"/>
              <w:right w:val="single" w:sz="4" w:space="0" w:color="auto"/>
            </w:tcBorders>
          </w:tcPr>
          <w:p w:rsidR="00415335" w:rsidRPr="00415335" w:rsidRDefault="00415335" w:rsidP="00415335">
            <w:pPr>
              <w:spacing w:line="276" w:lineRule="auto"/>
              <w:jc w:val="both"/>
            </w:pPr>
            <w:r w:rsidRPr="00415335">
              <w:lastRenderedPageBreak/>
              <w:t xml:space="preserve">Sporto salės šildymo sistemos remontas, naujos grindų dangos įrengimas, sienų perdažymas pagerins vaikų saugumą, patalpa atitiks HN reikalavimus 75%. </w:t>
            </w:r>
          </w:p>
        </w:tc>
        <w:tc>
          <w:tcPr>
            <w:tcW w:w="3150" w:type="dxa"/>
            <w:tcBorders>
              <w:top w:val="single" w:sz="4" w:space="0" w:color="auto"/>
              <w:left w:val="single" w:sz="4" w:space="0" w:color="auto"/>
              <w:bottom w:val="single" w:sz="4" w:space="0" w:color="auto"/>
              <w:right w:val="single" w:sz="4" w:space="0" w:color="auto"/>
            </w:tcBorders>
          </w:tcPr>
          <w:p w:rsidR="00415335" w:rsidRPr="00415335" w:rsidRDefault="00415335" w:rsidP="00415335">
            <w:pPr>
              <w:spacing w:line="276" w:lineRule="auto"/>
            </w:pPr>
            <w:r w:rsidRPr="00415335">
              <w:t>Atliktas sporto salės šildymo sistemos remontas, naujos grindų dangos įrengimas, sienų perdažymas.</w:t>
            </w:r>
          </w:p>
          <w:p w:rsidR="00415335" w:rsidRPr="00415335" w:rsidRDefault="00415335" w:rsidP="00415335">
            <w:pPr>
              <w:spacing w:line="276" w:lineRule="auto"/>
              <w:jc w:val="both"/>
            </w:pPr>
          </w:p>
        </w:tc>
        <w:tc>
          <w:tcPr>
            <w:tcW w:w="3758" w:type="dxa"/>
            <w:tcBorders>
              <w:top w:val="single" w:sz="4" w:space="0" w:color="auto"/>
              <w:left w:val="single" w:sz="4" w:space="0" w:color="auto"/>
              <w:bottom w:val="single" w:sz="4" w:space="0" w:color="auto"/>
              <w:right w:val="single" w:sz="4" w:space="0" w:color="auto"/>
            </w:tcBorders>
          </w:tcPr>
          <w:p w:rsidR="00415335" w:rsidRPr="00415335" w:rsidRDefault="00415335" w:rsidP="00415335">
            <w:pPr>
              <w:spacing w:line="276" w:lineRule="auto"/>
              <w:jc w:val="both"/>
            </w:pPr>
            <w:r w:rsidRPr="00415335">
              <w:t>Pagerės vaikų saugumas, atitiks HN reikalavimus 90%.</w:t>
            </w:r>
          </w:p>
          <w:p w:rsidR="00415335" w:rsidRPr="00415335" w:rsidRDefault="00415335" w:rsidP="00415335">
            <w:pPr>
              <w:spacing w:line="276" w:lineRule="auto"/>
              <w:jc w:val="both"/>
            </w:pPr>
          </w:p>
        </w:tc>
      </w:tr>
      <w:tr w:rsidR="00415335" w:rsidTr="00415335">
        <w:trPr>
          <w:trHeight w:val="1185"/>
          <w:jc w:val="center"/>
        </w:trPr>
        <w:tc>
          <w:tcPr>
            <w:tcW w:w="3515" w:type="dxa"/>
            <w:vMerge/>
            <w:tcBorders>
              <w:top w:val="single" w:sz="4" w:space="0" w:color="auto"/>
              <w:left w:val="single" w:sz="4" w:space="0" w:color="auto"/>
              <w:bottom w:val="single" w:sz="4" w:space="0" w:color="auto"/>
              <w:right w:val="single" w:sz="4" w:space="0" w:color="auto"/>
            </w:tcBorders>
          </w:tcPr>
          <w:p w:rsidR="00415335" w:rsidRPr="00415335" w:rsidRDefault="00415335" w:rsidP="00415335">
            <w:pPr>
              <w:spacing w:line="276" w:lineRule="auto"/>
              <w:jc w:val="both"/>
              <w:rPr>
                <w:b/>
              </w:rPr>
            </w:pPr>
          </w:p>
        </w:tc>
        <w:tc>
          <w:tcPr>
            <w:tcW w:w="3420" w:type="dxa"/>
            <w:tcBorders>
              <w:top w:val="single" w:sz="4" w:space="0" w:color="auto"/>
              <w:left w:val="single" w:sz="4" w:space="0" w:color="auto"/>
              <w:bottom w:val="single" w:sz="4" w:space="0" w:color="auto"/>
              <w:right w:val="single" w:sz="4" w:space="0" w:color="auto"/>
            </w:tcBorders>
          </w:tcPr>
          <w:p w:rsidR="00415335" w:rsidRPr="00415335" w:rsidRDefault="00415335" w:rsidP="00415335">
            <w:pPr>
              <w:spacing w:line="276" w:lineRule="auto"/>
            </w:pPr>
            <w:r w:rsidRPr="00415335">
              <w:t>Patalpų remontas atitiks HN reikalavimus</w:t>
            </w:r>
          </w:p>
        </w:tc>
        <w:tc>
          <w:tcPr>
            <w:tcW w:w="3150" w:type="dxa"/>
            <w:tcBorders>
              <w:top w:val="single" w:sz="4" w:space="0" w:color="auto"/>
              <w:left w:val="single" w:sz="4" w:space="0" w:color="auto"/>
              <w:bottom w:val="single" w:sz="4" w:space="0" w:color="auto"/>
              <w:right w:val="single" w:sz="4" w:space="0" w:color="auto"/>
            </w:tcBorders>
          </w:tcPr>
          <w:p w:rsidR="00415335" w:rsidRPr="00415335" w:rsidRDefault="00415335" w:rsidP="00415335">
            <w:pPr>
              <w:spacing w:line="276" w:lineRule="auto"/>
              <w:jc w:val="both"/>
            </w:pPr>
            <w:r w:rsidRPr="00415335">
              <w:t>Atliktas 4 grupės dalinis remontas, nupirktos naujos lovytės</w:t>
            </w:r>
          </w:p>
        </w:tc>
        <w:tc>
          <w:tcPr>
            <w:tcW w:w="3758" w:type="dxa"/>
            <w:tcBorders>
              <w:top w:val="single" w:sz="4" w:space="0" w:color="auto"/>
              <w:left w:val="single" w:sz="4" w:space="0" w:color="auto"/>
              <w:bottom w:val="single" w:sz="4" w:space="0" w:color="auto"/>
              <w:right w:val="single" w:sz="4" w:space="0" w:color="auto"/>
            </w:tcBorders>
          </w:tcPr>
          <w:p w:rsidR="00415335" w:rsidRPr="00415335" w:rsidRDefault="00415335" w:rsidP="00415335">
            <w:pPr>
              <w:spacing w:line="276" w:lineRule="auto"/>
              <w:jc w:val="both"/>
            </w:pPr>
            <w:r w:rsidRPr="00415335">
              <w:t>Pagerės vaikų saugumas, atitiks HN reikalavimus.</w:t>
            </w:r>
          </w:p>
          <w:p w:rsidR="00415335" w:rsidRPr="00415335" w:rsidRDefault="00415335" w:rsidP="00415335">
            <w:pPr>
              <w:spacing w:line="276" w:lineRule="auto"/>
              <w:jc w:val="both"/>
            </w:pPr>
          </w:p>
        </w:tc>
      </w:tr>
      <w:tr w:rsidR="00415335" w:rsidTr="00415335">
        <w:trPr>
          <w:trHeight w:val="121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15335" w:rsidRPr="00415335" w:rsidRDefault="00415335" w:rsidP="00415335">
            <w:pPr>
              <w:rPr>
                <w:b/>
              </w:rPr>
            </w:pPr>
          </w:p>
        </w:tc>
        <w:tc>
          <w:tcPr>
            <w:tcW w:w="3420" w:type="dxa"/>
            <w:tcBorders>
              <w:top w:val="single" w:sz="4" w:space="0" w:color="auto"/>
              <w:left w:val="single" w:sz="4" w:space="0" w:color="auto"/>
              <w:bottom w:val="single" w:sz="4" w:space="0" w:color="auto"/>
              <w:right w:val="single" w:sz="4" w:space="0" w:color="auto"/>
            </w:tcBorders>
          </w:tcPr>
          <w:p w:rsidR="00415335" w:rsidRPr="00415335" w:rsidRDefault="00415335" w:rsidP="00415335">
            <w:pPr>
              <w:spacing w:line="276" w:lineRule="auto"/>
            </w:pPr>
            <w:r w:rsidRPr="00415335">
              <w:t>Įrengta danga pagerins vaikų saugumą ir estetiką. Atitiks HN reikalavimus.</w:t>
            </w:r>
          </w:p>
        </w:tc>
        <w:tc>
          <w:tcPr>
            <w:tcW w:w="3150" w:type="dxa"/>
            <w:tcBorders>
              <w:top w:val="single" w:sz="4" w:space="0" w:color="auto"/>
              <w:left w:val="single" w:sz="4" w:space="0" w:color="auto"/>
              <w:bottom w:val="single" w:sz="4" w:space="0" w:color="auto"/>
              <w:right w:val="single" w:sz="4" w:space="0" w:color="auto"/>
            </w:tcBorders>
          </w:tcPr>
          <w:p w:rsidR="00415335" w:rsidRPr="00415335" w:rsidRDefault="00415335" w:rsidP="00415335">
            <w:pPr>
              <w:spacing w:line="276" w:lineRule="auto"/>
              <w:jc w:val="both"/>
            </w:pPr>
            <w:r w:rsidRPr="00415335">
              <w:t>Įrengta danga sporto aikštelėje ir po vaikų žaidimų aikštelėmis.</w:t>
            </w:r>
          </w:p>
        </w:tc>
        <w:tc>
          <w:tcPr>
            <w:tcW w:w="3758" w:type="dxa"/>
            <w:tcBorders>
              <w:top w:val="single" w:sz="4" w:space="0" w:color="auto"/>
              <w:left w:val="single" w:sz="4" w:space="0" w:color="auto"/>
              <w:bottom w:val="single" w:sz="4" w:space="0" w:color="auto"/>
              <w:right w:val="single" w:sz="4" w:space="0" w:color="auto"/>
            </w:tcBorders>
          </w:tcPr>
          <w:p w:rsidR="00415335" w:rsidRPr="00415335" w:rsidRDefault="00415335" w:rsidP="00415335">
            <w:pPr>
              <w:spacing w:line="276" w:lineRule="auto"/>
              <w:jc w:val="both"/>
            </w:pPr>
            <w:r w:rsidRPr="00415335">
              <w:t>Pagerės vaikų saugumas, atitiks HN reikalavimus.</w:t>
            </w:r>
          </w:p>
          <w:p w:rsidR="00415335" w:rsidRPr="00415335" w:rsidRDefault="00415335" w:rsidP="00415335">
            <w:pPr>
              <w:spacing w:line="276" w:lineRule="auto"/>
              <w:jc w:val="both"/>
            </w:pPr>
          </w:p>
        </w:tc>
      </w:tr>
      <w:tr w:rsidR="00415335" w:rsidTr="00415335">
        <w:trPr>
          <w:trHeight w:val="48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15335" w:rsidRPr="00415335" w:rsidRDefault="00415335" w:rsidP="00415335">
            <w:pPr>
              <w:rPr>
                <w:b/>
              </w:rPr>
            </w:pPr>
          </w:p>
        </w:tc>
        <w:tc>
          <w:tcPr>
            <w:tcW w:w="3420" w:type="dxa"/>
            <w:tcBorders>
              <w:top w:val="single" w:sz="4" w:space="0" w:color="auto"/>
              <w:left w:val="single" w:sz="4" w:space="0" w:color="auto"/>
              <w:bottom w:val="single" w:sz="4" w:space="0" w:color="auto"/>
              <w:right w:val="single" w:sz="4" w:space="0" w:color="auto"/>
            </w:tcBorders>
          </w:tcPr>
          <w:p w:rsidR="00415335" w:rsidRPr="00415335" w:rsidRDefault="00415335" w:rsidP="00415335">
            <w:pPr>
              <w:spacing w:line="276" w:lineRule="auto"/>
              <w:jc w:val="both"/>
            </w:pPr>
            <w:r w:rsidRPr="00415335">
              <w:t>Naujose pavėsinėse –nameliuose vyks edukacinės pamokėlės vaikams.</w:t>
            </w:r>
          </w:p>
        </w:tc>
        <w:tc>
          <w:tcPr>
            <w:tcW w:w="3150" w:type="dxa"/>
            <w:tcBorders>
              <w:top w:val="single" w:sz="4" w:space="0" w:color="auto"/>
              <w:left w:val="single" w:sz="4" w:space="0" w:color="auto"/>
              <w:bottom w:val="single" w:sz="4" w:space="0" w:color="auto"/>
              <w:right w:val="single" w:sz="4" w:space="0" w:color="auto"/>
            </w:tcBorders>
          </w:tcPr>
          <w:p w:rsidR="00415335" w:rsidRPr="00415335" w:rsidRDefault="00415335" w:rsidP="00415335">
            <w:pPr>
              <w:spacing w:line="276" w:lineRule="auto"/>
            </w:pPr>
            <w:r w:rsidRPr="00415335">
              <w:t xml:space="preserve"> Pastatytos lauko pavėsinės –nameliai 2 vnt.</w:t>
            </w:r>
          </w:p>
        </w:tc>
        <w:tc>
          <w:tcPr>
            <w:tcW w:w="3758" w:type="dxa"/>
            <w:tcBorders>
              <w:top w:val="single" w:sz="4" w:space="0" w:color="auto"/>
              <w:left w:val="single" w:sz="4" w:space="0" w:color="auto"/>
              <w:bottom w:val="single" w:sz="4" w:space="0" w:color="auto"/>
              <w:right w:val="single" w:sz="4" w:space="0" w:color="auto"/>
            </w:tcBorders>
          </w:tcPr>
          <w:p w:rsidR="00415335" w:rsidRPr="00415335" w:rsidRDefault="00415335" w:rsidP="00415335">
            <w:pPr>
              <w:spacing w:line="276" w:lineRule="auto"/>
              <w:jc w:val="both"/>
            </w:pPr>
            <w:r w:rsidRPr="00415335">
              <w:t xml:space="preserve">Įkurtos naujos edukacinės erdvės vaikų </w:t>
            </w:r>
            <w:proofErr w:type="spellStart"/>
            <w:r w:rsidRPr="00415335">
              <w:t>užsiėmimams</w:t>
            </w:r>
            <w:proofErr w:type="spellEnd"/>
            <w:r w:rsidRPr="00415335">
              <w:t xml:space="preserve"> ir ugdymui </w:t>
            </w:r>
          </w:p>
        </w:tc>
      </w:tr>
      <w:tr w:rsidR="00415335" w:rsidTr="00415335">
        <w:trPr>
          <w:jc w:val="center"/>
        </w:trPr>
        <w:tc>
          <w:tcPr>
            <w:tcW w:w="13843" w:type="dxa"/>
            <w:gridSpan w:val="4"/>
            <w:tcBorders>
              <w:top w:val="single" w:sz="4" w:space="0" w:color="auto"/>
              <w:left w:val="single" w:sz="4" w:space="0" w:color="auto"/>
              <w:bottom w:val="single" w:sz="4" w:space="0" w:color="auto"/>
              <w:right w:val="single" w:sz="4" w:space="0" w:color="auto"/>
            </w:tcBorders>
          </w:tcPr>
          <w:p w:rsidR="00415335" w:rsidRPr="00415335" w:rsidRDefault="00415335" w:rsidP="00415335">
            <w:pPr>
              <w:spacing w:line="276" w:lineRule="auto"/>
            </w:pPr>
            <w:r w:rsidRPr="00415335">
              <w:rPr>
                <w:b/>
              </w:rPr>
              <w:t>Komentaras:</w:t>
            </w:r>
            <w:r w:rsidRPr="00415335">
              <w:t xml:space="preserve">  Pasiektą rezultatą vertiname  labai gerai. Įrengta danga sporto aikštelėje ir kai kuriose vaikų žaidimų aikštelėse. Šį tikslą pavyko įgyvendinti 80%.</w:t>
            </w:r>
          </w:p>
          <w:p w:rsidR="00415335" w:rsidRPr="00415335" w:rsidRDefault="00415335" w:rsidP="00415335">
            <w:pPr>
              <w:spacing w:line="276" w:lineRule="auto"/>
            </w:pPr>
            <w:r w:rsidRPr="00415335">
              <w:t>Suremontuota vienos grupės patalpa. Pakeista supuvusi smėlio dėžių mediena (kadangi kėlė pavojų vaikų saugumui ir sveikatai). Sporto salėje pakeisti šildymo sistemos vamzdžiai, pastatyti nauji radiatoriai, pakeisti praeinantys kanalizacijos  vamzdžiai, pakeistos grindys, perdažytos sienos. Šį tikslą pavyko įgyvendinti 80 %.</w:t>
            </w:r>
          </w:p>
          <w:p w:rsidR="00415335" w:rsidRPr="00415335" w:rsidRDefault="00415335" w:rsidP="00415335">
            <w:pPr>
              <w:spacing w:line="276" w:lineRule="auto"/>
            </w:pPr>
            <w:r w:rsidRPr="00415335">
              <w:t>Pastatytos dvi lauko pavėsinės-nameliai, kuriuose auklėtojos su vaikais galės vykdyti edukacinę ir ugdomąją veiklą.</w:t>
            </w:r>
          </w:p>
          <w:p w:rsidR="00415335" w:rsidRPr="00415335" w:rsidRDefault="00415335" w:rsidP="00415335">
            <w:pPr>
              <w:spacing w:line="276" w:lineRule="auto"/>
            </w:pPr>
            <w:r w:rsidRPr="00415335">
              <w:t>Dėl negautų iš savivaldybės asignavimų neįgyvendinti kai kurie numatyti darbai: neatliktas darželio takų remontas, kadangi ruošiama darželio pastato renovacija.</w:t>
            </w:r>
          </w:p>
        </w:tc>
      </w:tr>
    </w:tbl>
    <w:p w:rsidR="00552356" w:rsidRDefault="00552356" w:rsidP="00552356">
      <w:pPr>
        <w:spacing w:line="276" w:lineRule="auto"/>
        <w:outlineLvl w:val="0"/>
        <w:rPr>
          <w:b/>
        </w:rPr>
      </w:pPr>
    </w:p>
    <w:p w:rsidR="00552356" w:rsidRPr="00E3635E" w:rsidRDefault="00552356" w:rsidP="00552356">
      <w:pPr>
        <w:spacing w:line="276" w:lineRule="auto"/>
        <w:jc w:val="center"/>
        <w:outlineLvl w:val="0"/>
        <w:rPr>
          <w:b/>
        </w:rPr>
      </w:pPr>
      <w:r w:rsidRPr="00E3635E">
        <w:rPr>
          <w:b/>
        </w:rPr>
        <w:t>Plačiojo įsivertinimo išvados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5"/>
        <w:gridCol w:w="3780"/>
        <w:gridCol w:w="4725"/>
      </w:tblGrid>
      <w:tr w:rsidR="00552356" w:rsidRPr="00E3635E" w:rsidTr="00552356">
        <w:trPr>
          <w:jc w:val="center"/>
        </w:trPr>
        <w:tc>
          <w:tcPr>
            <w:tcW w:w="4905" w:type="dxa"/>
            <w:tcBorders>
              <w:top w:val="single" w:sz="4" w:space="0" w:color="auto"/>
              <w:left w:val="single" w:sz="4" w:space="0" w:color="auto"/>
              <w:bottom w:val="single" w:sz="4" w:space="0" w:color="auto"/>
              <w:right w:val="single" w:sz="4" w:space="0" w:color="auto"/>
            </w:tcBorders>
            <w:hideMark/>
          </w:tcPr>
          <w:p w:rsidR="00552356" w:rsidRPr="00E3635E" w:rsidRDefault="00552356">
            <w:pPr>
              <w:spacing w:line="276" w:lineRule="auto"/>
              <w:jc w:val="center"/>
              <w:rPr>
                <w:b/>
              </w:rPr>
            </w:pPr>
            <w:proofErr w:type="spellStart"/>
            <w:r w:rsidRPr="00E3635E">
              <w:rPr>
                <w:b/>
              </w:rPr>
              <w:t>Privalumai</w:t>
            </w:r>
            <w:proofErr w:type="spellEnd"/>
          </w:p>
        </w:tc>
        <w:tc>
          <w:tcPr>
            <w:tcW w:w="3780" w:type="dxa"/>
            <w:tcBorders>
              <w:top w:val="single" w:sz="4" w:space="0" w:color="auto"/>
              <w:left w:val="single" w:sz="4" w:space="0" w:color="auto"/>
              <w:bottom w:val="single" w:sz="4" w:space="0" w:color="auto"/>
              <w:right w:val="single" w:sz="4" w:space="0" w:color="auto"/>
            </w:tcBorders>
            <w:hideMark/>
          </w:tcPr>
          <w:p w:rsidR="00552356" w:rsidRPr="00E3635E" w:rsidRDefault="00552356">
            <w:pPr>
              <w:spacing w:line="276" w:lineRule="auto"/>
              <w:jc w:val="center"/>
              <w:rPr>
                <w:b/>
              </w:rPr>
            </w:pPr>
            <w:r w:rsidRPr="00E3635E">
              <w:rPr>
                <w:b/>
              </w:rPr>
              <w:t>Trūkumai</w:t>
            </w:r>
          </w:p>
        </w:tc>
        <w:tc>
          <w:tcPr>
            <w:tcW w:w="4725" w:type="dxa"/>
            <w:tcBorders>
              <w:top w:val="single" w:sz="4" w:space="0" w:color="auto"/>
              <w:left w:val="single" w:sz="4" w:space="0" w:color="auto"/>
              <w:bottom w:val="single" w:sz="4" w:space="0" w:color="auto"/>
              <w:right w:val="single" w:sz="4" w:space="0" w:color="auto"/>
            </w:tcBorders>
            <w:hideMark/>
          </w:tcPr>
          <w:p w:rsidR="00552356" w:rsidRPr="00E3635E" w:rsidRDefault="00552356">
            <w:pPr>
              <w:spacing w:line="276" w:lineRule="auto"/>
              <w:jc w:val="center"/>
              <w:rPr>
                <w:b/>
              </w:rPr>
            </w:pPr>
            <w:r w:rsidRPr="00E3635E">
              <w:rPr>
                <w:b/>
              </w:rPr>
              <w:t>Tobulinti pasirinkti įstaigos veiklos aspektai</w:t>
            </w:r>
          </w:p>
        </w:tc>
      </w:tr>
      <w:tr w:rsidR="003A084F" w:rsidRPr="00E3635E" w:rsidTr="003A084F">
        <w:trPr>
          <w:trHeight w:val="1132"/>
          <w:jc w:val="center"/>
        </w:trPr>
        <w:tc>
          <w:tcPr>
            <w:tcW w:w="4905" w:type="dxa"/>
            <w:tcBorders>
              <w:top w:val="single" w:sz="4" w:space="0" w:color="auto"/>
              <w:left w:val="single" w:sz="4" w:space="0" w:color="auto"/>
              <w:bottom w:val="single" w:sz="4" w:space="0" w:color="auto"/>
              <w:right w:val="single" w:sz="4" w:space="0" w:color="auto"/>
            </w:tcBorders>
            <w:hideMark/>
          </w:tcPr>
          <w:p w:rsidR="00552356" w:rsidRPr="00E3635E" w:rsidRDefault="00552356">
            <w:pPr>
              <w:spacing w:line="276" w:lineRule="auto"/>
            </w:pPr>
            <w:r w:rsidRPr="00E3635E">
              <w:t>1.1.2,1.2.3, 2.1.1, 2.1.4, 2.3.2, 3.1.1, 4.2.4, 5.1.3</w:t>
            </w:r>
          </w:p>
        </w:tc>
        <w:tc>
          <w:tcPr>
            <w:tcW w:w="3780" w:type="dxa"/>
            <w:tcBorders>
              <w:top w:val="single" w:sz="4" w:space="0" w:color="auto"/>
              <w:left w:val="single" w:sz="4" w:space="0" w:color="auto"/>
              <w:bottom w:val="single" w:sz="4" w:space="0" w:color="auto"/>
              <w:right w:val="single" w:sz="4" w:space="0" w:color="auto"/>
            </w:tcBorders>
          </w:tcPr>
          <w:p w:rsidR="00552356" w:rsidRPr="00E3635E" w:rsidRDefault="00552356">
            <w:pPr>
              <w:spacing w:line="276" w:lineRule="auto"/>
              <w:jc w:val="center"/>
            </w:pPr>
            <w:r w:rsidRPr="00E3635E">
              <w:t xml:space="preserve">1.1.4, </w:t>
            </w:r>
            <w:r w:rsidR="00E3635E" w:rsidRPr="00E3635E">
              <w:t xml:space="preserve">1.3.3, </w:t>
            </w:r>
            <w:r w:rsidRPr="00E3635E">
              <w:t>2.4.1, 3.1.2, 4.2.1.</w:t>
            </w:r>
          </w:p>
          <w:p w:rsidR="00552356" w:rsidRPr="00E3635E" w:rsidRDefault="00552356">
            <w:pPr>
              <w:spacing w:line="276" w:lineRule="auto"/>
            </w:pPr>
          </w:p>
          <w:p w:rsidR="00552356" w:rsidRPr="00E3635E" w:rsidRDefault="00552356">
            <w:pPr>
              <w:spacing w:line="276" w:lineRule="auto"/>
            </w:pPr>
          </w:p>
        </w:tc>
        <w:tc>
          <w:tcPr>
            <w:tcW w:w="4725" w:type="dxa"/>
            <w:tcBorders>
              <w:top w:val="single" w:sz="4" w:space="0" w:color="auto"/>
              <w:left w:val="single" w:sz="4" w:space="0" w:color="auto"/>
              <w:bottom w:val="single" w:sz="4" w:space="0" w:color="auto"/>
              <w:right w:val="single" w:sz="4" w:space="0" w:color="auto"/>
            </w:tcBorders>
          </w:tcPr>
          <w:p w:rsidR="00552356" w:rsidRPr="00E3635E" w:rsidRDefault="00E3635E">
            <w:pPr>
              <w:spacing w:line="276" w:lineRule="auto"/>
            </w:pPr>
            <w:r w:rsidRPr="00E3635E">
              <w:t>1.3.3. atvirumas pokyčiams</w:t>
            </w:r>
          </w:p>
          <w:p w:rsidR="00552356" w:rsidRPr="00E3635E" w:rsidRDefault="003A084F">
            <w:pPr>
              <w:spacing w:line="276" w:lineRule="auto"/>
            </w:pPr>
            <w:r w:rsidRPr="00E3635E">
              <w:t>2.4.1. šeimos įtraukimas į vaikų ugdymo(</w:t>
            </w:r>
            <w:proofErr w:type="spellStart"/>
            <w:r w:rsidRPr="00E3635E">
              <w:t>si</w:t>
            </w:r>
            <w:proofErr w:type="spellEnd"/>
            <w:r w:rsidRPr="00E3635E">
              <w:t>) procesą mokykloje.</w:t>
            </w:r>
          </w:p>
        </w:tc>
      </w:tr>
    </w:tbl>
    <w:p w:rsidR="00552356" w:rsidRPr="00E3635E" w:rsidRDefault="00552356" w:rsidP="00552356">
      <w:pPr>
        <w:spacing w:line="276" w:lineRule="auto"/>
        <w:rPr>
          <w:b/>
        </w:rPr>
      </w:pPr>
    </w:p>
    <w:p w:rsidR="0023299A" w:rsidRDefault="0023299A" w:rsidP="00552356">
      <w:pPr>
        <w:spacing w:line="276" w:lineRule="auto"/>
        <w:jc w:val="center"/>
        <w:outlineLvl w:val="0"/>
        <w:rPr>
          <w:b/>
        </w:rPr>
      </w:pPr>
    </w:p>
    <w:p w:rsidR="0023299A" w:rsidRDefault="0023299A" w:rsidP="00552356">
      <w:pPr>
        <w:spacing w:line="276" w:lineRule="auto"/>
        <w:jc w:val="center"/>
        <w:outlineLvl w:val="0"/>
        <w:rPr>
          <w:b/>
        </w:rPr>
      </w:pPr>
    </w:p>
    <w:p w:rsidR="0023299A" w:rsidRDefault="0023299A" w:rsidP="00552356">
      <w:pPr>
        <w:spacing w:line="276" w:lineRule="auto"/>
        <w:jc w:val="center"/>
        <w:outlineLvl w:val="0"/>
        <w:rPr>
          <w:b/>
        </w:rPr>
      </w:pPr>
    </w:p>
    <w:p w:rsidR="00552356" w:rsidRPr="00E3635E" w:rsidRDefault="00552356" w:rsidP="00552356">
      <w:pPr>
        <w:spacing w:line="276" w:lineRule="auto"/>
        <w:jc w:val="center"/>
        <w:outlineLvl w:val="0"/>
        <w:rPr>
          <w:b/>
        </w:rPr>
      </w:pPr>
      <w:r w:rsidRPr="00E3635E">
        <w:rPr>
          <w:b/>
        </w:rPr>
        <w:lastRenderedPageBreak/>
        <w:t>Giluminio įsivertinimo išvados</w:t>
      </w:r>
    </w:p>
    <w:p w:rsidR="00552356" w:rsidRPr="00E3635E" w:rsidRDefault="00552356" w:rsidP="00552356">
      <w:pPr>
        <w:spacing w:line="276" w:lineRule="auto"/>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3"/>
      </w:tblGrid>
      <w:tr w:rsidR="00552356" w:rsidTr="00552356">
        <w:trPr>
          <w:trHeight w:val="278"/>
          <w:jc w:val="center"/>
        </w:trPr>
        <w:tc>
          <w:tcPr>
            <w:tcW w:w="13173" w:type="dxa"/>
            <w:tcBorders>
              <w:top w:val="single" w:sz="4" w:space="0" w:color="auto"/>
              <w:left w:val="single" w:sz="4" w:space="0" w:color="auto"/>
              <w:bottom w:val="single" w:sz="4" w:space="0" w:color="auto"/>
              <w:right w:val="single" w:sz="4" w:space="0" w:color="auto"/>
            </w:tcBorders>
          </w:tcPr>
          <w:p w:rsidR="00552356" w:rsidRDefault="00552356">
            <w:pPr>
              <w:spacing w:line="276" w:lineRule="auto"/>
            </w:pPr>
            <w:r>
              <w:rPr>
                <w:b/>
                <w:i/>
              </w:rPr>
              <w:t xml:space="preserve">Komentaras: </w:t>
            </w:r>
          </w:p>
          <w:p w:rsidR="00552356" w:rsidRDefault="00552356">
            <w:pPr>
              <w:spacing w:line="276" w:lineRule="auto"/>
              <w:ind w:left="179" w:firstLine="270"/>
            </w:pPr>
            <w:r>
              <w:t>2017 m. atlikome 3 srities (vaiko raidos ir pasiekimų vertinimas) veiklos rodiklio 3.1.2. ( Mokytojų ir tėvų  veiklos dermė skatinant vaiko pasiekimus ir juos vertinant) giluminį įsivertinimą. Tyrime dalyvavo įstaigos bendruomenė. 80 % tėvų teigė, jog įstaigoje sudarytos galimybės pamatyti vaikų pasiekimus stebint  įvairias veiklas, renginius, atliktus jų kūrybinius darbelius, analizuojant vaikų pažangos vertinimo aplankus. 100 % pedagogų atlieka vaikų pasiekimų vertinimo analizę, išvadas taiko planuodami. 75 % tėvų nuolatos  domisi vertinimo išvadomis, tuo tarpu 20 % domisi epizodiškai ir 5 % visai nesidomi.</w:t>
            </w:r>
          </w:p>
          <w:p w:rsidR="00552356" w:rsidRDefault="00552356">
            <w:pPr>
              <w:spacing w:line="276" w:lineRule="auto"/>
              <w:ind w:left="179" w:firstLine="270"/>
            </w:pPr>
            <w:r>
              <w:t>64 % tėvų aktyviai dalyvauja ugdymo procese, grupės bei įstaigos organizuojamose veiklose. Pedagogai siekdami tėvelius įtraukti į ugdymo procesą praktikuoja įvairius būdus: informaciniai stendai (87%), individualūs( 95%), grupiniai(48%)  pokalbiai, diskusijos(62%),    renginiai (100%) , informavimas apie vaiko pasiekimus (75%) .</w:t>
            </w:r>
          </w:p>
          <w:p w:rsidR="00552356" w:rsidRDefault="00552356">
            <w:pPr>
              <w:spacing w:line="276" w:lineRule="auto"/>
              <w:ind w:left="179" w:firstLine="270"/>
            </w:pPr>
            <w:r>
              <w:t xml:space="preserve">Pedagogams taikant įvairias bendradarbiavimo su tėvais formas ir būdus, po truputį keičiasi tėvų požiūris į bendradarbiavimo svarbą, tačiau 75 % pedagogų  norėtų aktyvesnių  tėvų iniciatyvų.  </w:t>
            </w:r>
          </w:p>
          <w:p w:rsidR="00552356" w:rsidRDefault="00552356">
            <w:pPr>
              <w:spacing w:line="276" w:lineRule="auto"/>
              <w:ind w:left="179" w:firstLine="270"/>
            </w:pPr>
            <w:r>
              <w:t xml:space="preserve"> Remiantis gilumini</w:t>
            </w:r>
            <w:r w:rsidR="00F14AEF">
              <w:t>o įsivertinimo rezultatais, 2019-2021</w:t>
            </w:r>
            <w:r>
              <w:t xml:space="preserve"> m. sieksime</w:t>
            </w:r>
            <w:r w:rsidR="00F14AEF" w:rsidRPr="00E3635E">
              <w:rPr>
                <w:color w:val="FF0000"/>
              </w:rPr>
              <w:t xml:space="preserve"> </w:t>
            </w:r>
            <w:r w:rsidR="00F14AEF" w:rsidRPr="00F14AEF">
              <w:t xml:space="preserve">būti labiau atviresni pokyčiams, </w:t>
            </w:r>
            <w:r w:rsidR="00F14AEF">
              <w:t>skatinsime tėvus</w:t>
            </w:r>
            <w:r>
              <w:t xml:space="preserve"> </w:t>
            </w:r>
            <w:r w:rsidR="00F14AEF">
              <w:t>aktyviau įsitraukti</w:t>
            </w:r>
            <w:r>
              <w:t xml:space="preserve"> į ugdomąją veiklą, vaikų pažangos ir pasiekimų vertinimą, dal</w:t>
            </w:r>
            <w:r w:rsidR="00F14AEF">
              <w:t>yvauti</w:t>
            </w:r>
            <w:r w:rsidR="00E3635E">
              <w:t xml:space="preserve"> tęstinėse veiklose „Tėvų dienos“, projekte „Kuo būsiu užaugęs“, seminaruose ir kitoje veikloje.</w:t>
            </w:r>
            <w:r w:rsidR="00F14AEF">
              <w:t xml:space="preserve"> Patogesniam bendravimui sieksime išnaudoti IKT galimybes.</w:t>
            </w:r>
          </w:p>
          <w:p w:rsidR="00552356" w:rsidRDefault="00552356">
            <w:pPr>
              <w:spacing w:line="276" w:lineRule="auto"/>
              <w:rPr>
                <w:color w:val="FF0000"/>
              </w:rPr>
            </w:pPr>
          </w:p>
          <w:p w:rsidR="00552356" w:rsidRDefault="00552356">
            <w:pPr>
              <w:spacing w:line="276" w:lineRule="auto"/>
              <w:rPr>
                <w:color w:val="FF0000"/>
              </w:rPr>
            </w:pPr>
          </w:p>
        </w:tc>
      </w:tr>
    </w:tbl>
    <w:p w:rsidR="00552356" w:rsidRDefault="00552356" w:rsidP="00552356">
      <w:pPr>
        <w:spacing w:line="276" w:lineRule="auto"/>
        <w:rPr>
          <w:b/>
          <w:color w:val="FF0000"/>
        </w:rPr>
      </w:pPr>
    </w:p>
    <w:p w:rsidR="00552356" w:rsidRPr="00B94030" w:rsidRDefault="00552356" w:rsidP="00552356">
      <w:pPr>
        <w:spacing w:line="276" w:lineRule="auto"/>
        <w:jc w:val="center"/>
        <w:rPr>
          <w:b/>
        </w:rPr>
      </w:pPr>
      <w:r w:rsidRPr="00B94030">
        <w:rPr>
          <w:b/>
        </w:rPr>
        <w:t>Švietimo ir mokslo ministro nustatyta tvarka paskirtų išorės vertintojų,</w:t>
      </w:r>
    </w:p>
    <w:p w:rsidR="00552356" w:rsidRPr="00B94030" w:rsidRDefault="00552356" w:rsidP="00552356">
      <w:pPr>
        <w:spacing w:line="276" w:lineRule="auto"/>
        <w:jc w:val="center"/>
        <w:rPr>
          <w:b/>
        </w:rPr>
      </w:pPr>
      <w:r w:rsidRPr="00B94030">
        <w:rPr>
          <w:b/>
        </w:rPr>
        <w:t>kontrolieriaus, vidaus audito ir kitų institucijų išvados.</w:t>
      </w:r>
    </w:p>
    <w:p w:rsidR="00F57442" w:rsidRPr="00B94030" w:rsidRDefault="00F57442" w:rsidP="00552356">
      <w:pPr>
        <w:spacing w:line="276" w:lineRule="auto"/>
        <w:jc w:val="center"/>
        <w:rPr>
          <w:b/>
        </w:rPr>
      </w:pPr>
    </w:p>
    <w:p w:rsidR="00F57442" w:rsidRPr="00B94030" w:rsidRDefault="00F57442" w:rsidP="00F57442">
      <w:pPr>
        <w:spacing w:line="276" w:lineRule="auto"/>
        <w:ind w:firstLine="630"/>
        <w:jc w:val="both"/>
      </w:pPr>
      <w:r w:rsidRPr="00B94030">
        <w:t xml:space="preserve">2018.03.28 Kauno maisto ir veterinarijos tarnyba, patikros tikslas – planinis. Trūkumai pilnai pašalinti. </w:t>
      </w:r>
    </w:p>
    <w:p w:rsidR="00F57442" w:rsidRPr="00B94030" w:rsidRDefault="00F57442" w:rsidP="00F57442">
      <w:pPr>
        <w:spacing w:line="276" w:lineRule="auto"/>
        <w:ind w:firstLine="630"/>
        <w:jc w:val="both"/>
      </w:pPr>
      <w:r w:rsidRPr="00B94030">
        <w:t>2018.06.04 Nacionalinis visuomenės sveikatos centras, patikros tikslas – planinis. Trūkumai pilnai pašalinti.</w:t>
      </w:r>
    </w:p>
    <w:p w:rsidR="00552356" w:rsidRPr="00B94030" w:rsidRDefault="00552356" w:rsidP="00552356">
      <w:pPr>
        <w:spacing w:line="276" w:lineRule="auto"/>
        <w:ind w:firstLine="630"/>
        <w:jc w:val="both"/>
      </w:pPr>
    </w:p>
    <w:p w:rsidR="00552356" w:rsidRDefault="00552356" w:rsidP="00552356">
      <w:pPr>
        <w:spacing w:line="276" w:lineRule="auto"/>
        <w:jc w:val="center"/>
        <w:rPr>
          <w:b/>
          <w:color w:val="FF0000"/>
        </w:rPr>
      </w:pPr>
    </w:p>
    <w:p w:rsidR="0023299A" w:rsidRDefault="0023299A" w:rsidP="00552356">
      <w:pPr>
        <w:spacing w:line="276" w:lineRule="auto"/>
        <w:jc w:val="center"/>
        <w:rPr>
          <w:b/>
        </w:rPr>
      </w:pPr>
    </w:p>
    <w:p w:rsidR="0023299A" w:rsidRDefault="0023299A" w:rsidP="00552356">
      <w:pPr>
        <w:spacing w:line="276" w:lineRule="auto"/>
        <w:jc w:val="center"/>
        <w:rPr>
          <w:b/>
        </w:rPr>
      </w:pPr>
    </w:p>
    <w:p w:rsidR="0023299A" w:rsidRDefault="0023299A" w:rsidP="00552356">
      <w:pPr>
        <w:spacing w:line="276" w:lineRule="auto"/>
        <w:jc w:val="center"/>
        <w:rPr>
          <w:b/>
        </w:rPr>
      </w:pPr>
    </w:p>
    <w:p w:rsidR="0023299A" w:rsidRDefault="0023299A" w:rsidP="00552356">
      <w:pPr>
        <w:spacing w:line="276" w:lineRule="auto"/>
        <w:jc w:val="center"/>
        <w:rPr>
          <w:b/>
        </w:rPr>
      </w:pPr>
    </w:p>
    <w:p w:rsidR="00552356" w:rsidRPr="00B94030" w:rsidRDefault="00552356" w:rsidP="00552356">
      <w:pPr>
        <w:spacing w:line="276" w:lineRule="auto"/>
        <w:jc w:val="center"/>
        <w:rPr>
          <w:b/>
        </w:rPr>
      </w:pPr>
      <w:r w:rsidRPr="00B94030">
        <w:rPr>
          <w:b/>
        </w:rPr>
        <w:lastRenderedPageBreak/>
        <w:t>III SKYRIUS</w:t>
      </w:r>
    </w:p>
    <w:p w:rsidR="00552356" w:rsidRPr="00B94030" w:rsidRDefault="00934A73" w:rsidP="00552356">
      <w:pPr>
        <w:spacing w:line="276" w:lineRule="auto"/>
        <w:jc w:val="center"/>
        <w:rPr>
          <w:b/>
        </w:rPr>
      </w:pPr>
      <w:r w:rsidRPr="00B94030">
        <w:rPr>
          <w:b/>
        </w:rPr>
        <w:t>2019</w:t>
      </w:r>
      <w:r w:rsidR="00552356" w:rsidRPr="00B94030">
        <w:rPr>
          <w:b/>
        </w:rPr>
        <w:t xml:space="preserve"> METŲ TIKSLŲ AKTUALIZAVIMAS IR PAGRINDIMAS FINANSINIAIS</w:t>
      </w:r>
    </w:p>
    <w:p w:rsidR="00552356" w:rsidRPr="00B94030" w:rsidRDefault="00552356" w:rsidP="00552356">
      <w:pPr>
        <w:spacing w:line="276" w:lineRule="auto"/>
        <w:ind w:firstLine="540"/>
        <w:jc w:val="center"/>
        <w:rPr>
          <w:b/>
        </w:rPr>
      </w:pPr>
      <w:r w:rsidRPr="00B94030">
        <w:rPr>
          <w:b/>
        </w:rPr>
        <w:t>IŠTEKLIAIS, PLANUOJAMI INVESTICIJŲ PROJEKTAI</w:t>
      </w:r>
    </w:p>
    <w:p w:rsidR="00552356" w:rsidRPr="00B94030" w:rsidRDefault="00552356" w:rsidP="00552356">
      <w:pPr>
        <w:spacing w:line="276" w:lineRule="auto"/>
        <w:ind w:firstLine="540"/>
        <w:rPr>
          <w:b/>
        </w:rPr>
      </w:pPr>
    </w:p>
    <w:p w:rsidR="00552356" w:rsidRPr="00B94030" w:rsidRDefault="00552356" w:rsidP="00552356">
      <w:pPr>
        <w:spacing w:line="276" w:lineRule="auto"/>
        <w:ind w:firstLine="540"/>
        <w:jc w:val="both"/>
      </w:pPr>
      <w:r w:rsidRPr="00B94030">
        <w:t>Įgyvendinant</w:t>
      </w:r>
      <w:r w:rsidR="00B8085F" w:rsidRPr="00B94030">
        <w:t xml:space="preserve"> įstaigos strateginio plano 2019-2021</w:t>
      </w:r>
      <w:r w:rsidRPr="00B94030">
        <w:t xml:space="preserve"> metams 1 tikslą </w:t>
      </w:r>
      <w:r w:rsidR="00B8085F" w:rsidRPr="00B94030">
        <w:t>„Tobulinti ugdymo kokybę siekiant individualių vaiko gebėjimų plėtojimo modernizuojant ugdymo procesą, stiprinant vaikų emocinį atsparumą“</w:t>
      </w:r>
      <w:r w:rsidRPr="00B94030">
        <w:t xml:space="preserve">, </w:t>
      </w:r>
      <w:r w:rsidR="005C530C" w:rsidRPr="00B94030">
        <w:t>2019</w:t>
      </w:r>
      <w:r w:rsidRPr="00B94030">
        <w:t xml:space="preserve"> metais</w:t>
      </w:r>
      <w:r w:rsidRPr="00B94030">
        <w:rPr>
          <w:b/>
        </w:rPr>
        <w:t xml:space="preserve"> </w:t>
      </w:r>
      <w:r w:rsidRPr="00B94030">
        <w:t>gerinsime sąlygas vaikų kompetencijų ugdymui. Sieksime labiau individualizuoti ir diferencijuoti ugdymo procesą pasitelkdami vaikų pasiekimų vertinimo metodiką, tenkinti šiuolaikinius vaiko poreikiu</w:t>
      </w:r>
      <w:r w:rsidR="005C530C" w:rsidRPr="00B94030">
        <w:t>s panaudojant IT ugdymo procese.</w:t>
      </w:r>
      <w:r w:rsidRPr="00B94030">
        <w:t xml:space="preserve"> Metinis tikslas pagrįstas plačiojo audito, giluminio įsivertinimo išvadomis. Šiam tikslo įgyvendinimui bus panaudoti intelektiniai ištekliai </w:t>
      </w:r>
      <w:r w:rsidR="007350C7" w:rsidRPr="00B94030">
        <w:t>ir 1</w:t>
      </w:r>
      <w:r w:rsidRPr="00B94030">
        <w:t xml:space="preserve">000 eurų –  mokinio krepšelio lėšų. </w:t>
      </w:r>
    </w:p>
    <w:p w:rsidR="00552356" w:rsidRPr="00B94030" w:rsidRDefault="00552356" w:rsidP="00552356">
      <w:pPr>
        <w:spacing w:line="276" w:lineRule="auto"/>
        <w:ind w:firstLine="540"/>
        <w:jc w:val="both"/>
      </w:pPr>
      <w:r w:rsidRPr="00B94030">
        <w:t>Įgyvendinant</w:t>
      </w:r>
      <w:r w:rsidR="007350C7" w:rsidRPr="00B94030">
        <w:t xml:space="preserve"> įstaigos strateginio plano 2019-2021</w:t>
      </w:r>
      <w:r w:rsidRPr="00B94030">
        <w:t xml:space="preserve"> metams 2 tikslą „</w:t>
      </w:r>
      <w:r w:rsidR="007350C7" w:rsidRPr="00B94030">
        <w:t xml:space="preserve">Stiprinti ir plėtoti partnerystę vaikas-šeima-pedagogas, įtraukiant </w:t>
      </w:r>
      <w:proofErr w:type="spellStart"/>
      <w:r w:rsidR="007350C7" w:rsidRPr="00B94030">
        <w:t>laisvanorystę</w:t>
      </w:r>
      <w:proofErr w:type="spellEnd"/>
      <w:r w:rsidR="007350C7" w:rsidRPr="00B94030">
        <w:t xml:space="preserve"> į ugdomo(</w:t>
      </w:r>
      <w:proofErr w:type="spellStart"/>
      <w:r w:rsidR="007350C7" w:rsidRPr="00B94030">
        <w:t>si</w:t>
      </w:r>
      <w:proofErr w:type="spellEnd"/>
      <w:r w:rsidR="007350C7" w:rsidRPr="00B94030">
        <w:t>) procesą</w:t>
      </w:r>
      <w:r w:rsidRPr="00B94030">
        <w:t xml:space="preserve">“, </w:t>
      </w:r>
      <w:r w:rsidR="007350C7" w:rsidRPr="00B94030">
        <w:t>2019</w:t>
      </w:r>
      <w:r w:rsidRPr="00B94030">
        <w:t xml:space="preserve">  metais </w:t>
      </w:r>
      <w:r w:rsidRPr="00B94030">
        <w:rPr>
          <w:b/>
        </w:rPr>
        <w:t xml:space="preserve"> </w:t>
      </w:r>
      <w:r w:rsidRPr="00B94030">
        <w:t>rengsime bendrus projektus su tėvais. Šis metinis tikslas taip pat pagrįstas plačiojo įsivertinimo išvadomis: nepakankamas šeimos ir mokyklos bendradarbiavimas ugdymo procese. Šiam tikslo įgyvendinimui bus panaud</w:t>
      </w:r>
      <w:r w:rsidR="007350C7" w:rsidRPr="00B94030">
        <w:t>oti intelektiniai ištekliai ir 7</w:t>
      </w:r>
      <w:r w:rsidRPr="00B94030">
        <w:t xml:space="preserve">00 eurų mokinio krepšelio lėšų. </w:t>
      </w:r>
    </w:p>
    <w:p w:rsidR="00B94030" w:rsidRPr="00B94030" w:rsidRDefault="00B94030" w:rsidP="00B94030">
      <w:pPr>
        <w:spacing w:line="276" w:lineRule="auto"/>
        <w:ind w:firstLine="540"/>
        <w:jc w:val="both"/>
      </w:pPr>
      <w:r w:rsidRPr="00B94030">
        <w:t>Įgyvendinant įstaigos strateginio plano 2019-2021 metams 3 tikslą - estetiškai patrauklios, harmoningos ugdymosi poreikius tenkinančios darželio vidaus ir lauko aplinkos kūrimas, racionaliai panaudojant materialinius ir fizinius išteklius. 2019 metais sieksime pagal turimas galimybes ir išteklius turtinti materialiąją darželio aplinką atitinkančią higienos reikalavimus.  Pagal paruoštą paprastojo remonto projektą bus atliekamas stogo, sienų, pamatų apšiltinimas. 2019 m. planuojame sporto aikštelės aptvėrimą. Planuosime  vidaus patalpų laiptų remontą. Atliksime trijų grupių ir rūbinių remontus. Šiam tikslui įgyvendinti bus panaudotos savivaldybės, spec. Lėšos, ir 2 proc.</w:t>
      </w:r>
    </w:p>
    <w:p w:rsidR="00B94030" w:rsidRDefault="00B94030" w:rsidP="00552356">
      <w:pPr>
        <w:spacing w:line="276" w:lineRule="auto"/>
        <w:ind w:firstLine="540"/>
        <w:jc w:val="both"/>
        <w:rPr>
          <w:color w:val="FF0000"/>
        </w:rPr>
      </w:pPr>
    </w:p>
    <w:p w:rsidR="0023299A" w:rsidRDefault="0023299A" w:rsidP="00552356">
      <w:pPr>
        <w:spacing w:line="276" w:lineRule="auto"/>
        <w:jc w:val="center"/>
        <w:outlineLvl w:val="0"/>
        <w:rPr>
          <w:b/>
        </w:rPr>
      </w:pPr>
    </w:p>
    <w:p w:rsidR="0023299A" w:rsidRDefault="0023299A" w:rsidP="00552356">
      <w:pPr>
        <w:spacing w:line="276" w:lineRule="auto"/>
        <w:jc w:val="center"/>
        <w:outlineLvl w:val="0"/>
        <w:rPr>
          <w:b/>
        </w:rPr>
      </w:pPr>
    </w:p>
    <w:p w:rsidR="0023299A" w:rsidRDefault="0023299A" w:rsidP="00552356">
      <w:pPr>
        <w:spacing w:line="276" w:lineRule="auto"/>
        <w:jc w:val="center"/>
        <w:outlineLvl w:val="0"/>
        <w:rPr>
          <w:b/>
        </w:rPr>
      </w:pPr>
    </w:p>
    <w:p w:rsidR="0023299A" w:rsidRDefault="0023299A" w:rsidP="00552356">
      <w:pPr>
        <w:spacing w:line="276" w:lineRule="auto"/>
        <w:jc w:val="center"/>
        <w:outlineLvl w:val="0"/>
        <w:rPr>
          <w:b/>
        </w:rPr>
      </w:pPr>
    </w:p>
    <w:p w:rsidR="0023299A" w:rsidRDefault="0023299A" w:rsidP="00552356">
      <w:pPr>
        <w:spacing w:line="276" w:lineRule="auto"/>
        <w:jc w:val="center"/>
        <w:outlineLvl w:val="0"/>
        <w:rPr>
          <w:b/>
        </w:rPr>
      </w:pPr>
    </w:p>
    <w:p w:rsidR="0023299A" w:rsidRDefault="0023299A" w:rsidP="00552356">
      <w:pPr>
        <w:spacing w:line="276" w:lineRule="auto"/>
        <w:jc w:val="center"/>
        <w:outlineLvl w:val="0"/>
        <w:rPr>
          <w:b/>
        </w:rPr>
      </w:pPr>
    </w:p>
    <w:p w:rsidR="0023299A" w:rsidRDefault="0023299A" w:rsidP="00552356">
      <w:pPr>
        <w:spacing w:line="276" w:lineRule="auto"/>
        <w:jc w:val="center"/>
        <w:outlineLvl w:val="0"/>
        <w:rPr>
          <w:b/>
        </w:rPr>
      </w:pPr>
    </w:p>
    <w:p w:rsidR="0023299A" w:rsidRDefault="0023299A" w:rsidP="00552356">
      <w:pPr>
        <w:spacing w:line="276" w:lineRule="auto"/>
        <w:jc w:val="center"/>
        <w:outlineLvl w:val="0"/>
        <w:rPr>
          <w:b/>
        </w:rPr>
      </w:pPr>
    </w:p>
    <w:p w:rsidR="0023299A" w:rsidRDefault="0023299A" w:rsidP="00552356">
      <w:pPr>
        <w:spacing w:line="276" w:lineRule="auto"/>
        <w:jc w:val="center"/>
        <w:outlineLvl w:val="0"/>
        <w:rPr>
          <w:b/>
        </w:rPr>
      </w:pPr>
    </w:p>
    <w:p w:rsidR="0023299A" w:rsidRDefault="0023299A" w:rsidP="00552356">
      <w:pPr>
        <w:spacing w:line="276" w:lineRule="auto"/>
        <w:jc w:val="center"/>
        <w:outlineLvl w:val="0"/>
        <w:rPr>
          <w:b/>
        </w:rPr>
      </w:pPr>
    </w:p>
    <w:p w:rsidR="0023299A" w:rsidRDefault="0023299A" w:rsidP="00552356">
      <w:pPr>
        <w:spacing w:line="276" w:lineRule="auto"/>
        <w:jc w:val="center"/>
        <w:outlineLvl w:val="0"/>
        <w:rPr>
          <w:b/>
        </w:rPr>
      </w:pPr>
    </w:p>
    <w:p w:rsidR="00552356" w:rsidRDefault="00552356" w:rsidP="00552356">
      <w:pPr>
        <w:spacing w:line="276" w:lineRule="auto"/>
        <w:jc w:val="center"/>
        <w:outlineLvl w:val="0"/>
        <w:rPr>
          <w:b/>
        </w:rPr>
      </w:pPr>
      <w:r>
        <w:rPr>
          <w:b/>
        </w:rPr>
        <w:lastRenderedPageBreak/>
        <w:t>IV SKYRIUS</w:t>
      </w:r>
    </w:p>
    <w:p w:rsidR="00552356" w:rsidRDefault="00552356" w:rsidP="00552356">
      <w:pPr>
        <w:spacing w:line="276" w:lineRule="auto"/>
        <w:jc w:val="center"/>
        <w:outlineLvl w:val="0"/>
        <w:rPr>
          <w:b/>
        </w:rPr>
      </w:pPr>
      <w:r>
        <w:rPr>
          <w:b/>
        </w:rPr>
        <w:t>VEIKLOS TURINYS</w:t>
      </w:r>
    </w:p>
    <w:p w:rsidR="00552356" w:rsidRPr="008F3DF7" w:rsidRDefault="00552356" w:rsidP="00552356">
      <w:pPr>
        <w:spacing w:line="276" w:lineRule="auto"/>
        <w:jc w:val="center"/>
        <w:outlineLvl w:val="0"/>
        <w:rPr>
          <w:b/>
          <w:color w:val="FF0000"/>
        </w:rPr>
      </w:pPr>
    </w:p>
    <w:p w:rsidR="00552356" w:rsidRPr="00934781" w:rsidRDefault="00934781" w:rsidP="00934781">
      <w:pPr>
        <w:pStyle w:val="Betarp"/>
        <w:jc w:val="both"/>
        <w:rPr>
          <w:b/>
        </w:rPr>
      </w:pPr>
      <w:r>
        <w:rPr>
          <w:b/>
        </w:rPr>
        <w:t xml:space="preserve">    </w:t>
      </w:r>
      <w:r w:rsidR="00552356" w:rsidRPr="0075188C">
        <w:rPr>
          <w:b/>
        </w:rPr>
        <w:t>1 tikslas.</w:t>
      </w:r>
      <w:r w:rsidR="00D242BE">
        <w:rPr>
          <w:b/>
        </w:rPr>
        <w:t xml:space="preserve"> T</w:t>
      </w:r>
      <w:r w:rsidR="0075188C" w:rsidRPr="0075188C">
        <w:rPr>
          <w:b/>
        </w:rPr>
        <w:t>obulinti ugdymo kokybę siekiant individualių vaiko gebėjimų p</w:t>
      </w:r>
      <w:r w:rsidR="0075188C" w:rsidRPr="00CE73A2">
        <w:rPr>
          <w:b/>
        </w:rPr>
        <w:t>lėtojimo modernizuojant ugdymo procesą</w:t>
      </w:r>
      <w:r w:rsidR="00CE73A2">
        <w:rPr>
          <w:b/>
        </w:rPr>
        <w:t>,</w:t>
      </w:r>
      <w:r w:rsidR="0075188C" w:rsidRPr="00CE73A2">
        <w:rPr>
          <w:b/>
        </w:rPr>
        <w:t xml:space="preserve"> </w:t>
      </w:r>
      <w:r w:rsidR="00CE73A2" w:rsidRPr="00CE73A2">
        <w:rPr>
          <w:b/>
        </w:rPr>
        <w:t xml:space="preserve">įdiegiant </w:t>
      </w:r>
      <w:r>
        <w:rPr>
          <w:b/>
        </w:rPr>
        <w:t xml:space="preserve">   </w:t>
      </w:r>
      <w:r w:rsidR="00CE73A2" w:rsidRPr="00CE73A2">
        <w:rPr>
          <w:b/>
        </w:rPr>
        <w:t>skaitmeninę ugdymo turinio ir vaikų pasiekimų vertinimo sistemą (el. dienyną)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1"/>
        <w:gridCol w:w="4320"/>
        <w:gridCol w:w="5191"/>
      </w:tblGrid>
      <w:tr w:rsidR="00552356" w:rsidRPr="00817F9A" w:rsidTr="00934781">
        <w:trPr>
          <w:jc w:val="center"/>
        </w:trPr>
        <w:tc>
          <w:tcPr>
            <w:tcW w:w="3951" w:type="dxa"/>
            <w:tcBorders>
              <w:top w:val="single" w:sz="4" w:space="0" w:color="auto"/>
              <w:left w:val="single" w:sz="4" w:space="0" w:color="auto"/>
              <w:bottom w:val="single" w:sz="4" w:space="0" w:color="auto"/>
              <w:right w:val="single" w:sz="4" w:space="0" w:color="auto"/>
            </w:tcBorders>
            <w:hideMark/>
          </w:tcPr>
          <w:p w:rsidR="00552356" w:rsidRPr="00817F9A" w:rsidRDefault="00552356">
            <w:pPr>
              <w:spacing w:line="276" w:lineRule="auto"/>
              <w:jc w:val="both"/>
              <w:rPr>
                <w:b/>
              </w:rPr>
            </w:pPr>
            <w:r w:rsidRPr="00817F9A">
              <w:rPr>
                <w:b/>
              </w:rPr>
              <w:t>Sėkmės kriterijus</w:t>
            </w:r>
          </w:p>
        </w:tc>
        <w:tc>
          <w:tcPr>
            <w:tcW w:w="4320" w:type="dxa"/>
            <w:tcBorders>
              <w:top w:val="single" w:sz="4" w:space="0" w:color="auto"/>
              <w:left w:val="single" w:sz="4" w:space="0" w:color="auto"/>
              <w:bottom w:val="single" w:sz="4" w:space="0" w:color="auto"/>
              <w:right w:val="single" w:sz="4" w:space="0" w:color="auto"/>
            </w:tcBorders>
            <w:hideMark/>
          </w:tcPr>
          <w:p w:rsidR="00552356" w:rsidRPr="00817F9A" w:rsidRDefault="00552356">
            <w:pPr>
              <w:spacing w:line="276" w:lineRule="auto"/>
              <w:jc w:val="both"/>
              <w:rPr>
                <w:b/>
              </w:rPr>
            </w:pPr>
            <w:r w:rsidRPr="00817F9A">
              <w:rPr>
                <w:b/>
              </w:rPr>
              <w:t>Laukiami minimalūs rezultatai</w:t>
            </w:r>
          </w:p>
        </w:tc>
        <w:tc>
          <w:tcPr>
            <w:tcW w:w="5191" w:type="dxa"/>
            <w:tcBorders>
              <w:top w:val="single" w:sz="4" w:space="0" w:color="auto"/>
              <w:left w:val="single" w:sz="4" w:space="0" w:color="auto"/>
              <w:bottom w:val="single" w:sz="4" w:space="0" w:color="auto"/>
              <w:right w:val="single" w:sz="4" w:space="0" w:color="auto"/>
            </w:tcBorders>
            <w:hideMark/>
          </w:tcPr>
          <w:p w:rsidR="00552356" w:rsidRPr="00817F9A" w:rsidRDefault="00552356">
            <w:pPr>
              <w:spacing w:line="276" w:lineRule="auto"/>
              <w:jc w:val="both"/>
              <w:rPr>
                <w:b/>
              </w:rPr>
            </w:pPr>
            <w:r w:rsidRPr="00817F9A">
              <w:rPr>
                <w:b/>
              </w:rPr>
              <w:t>Laukiami maksimalūs rezultatai</w:t>
            </w:r>
          </w:p>
        </w:tc>
      </w:tr>
      <w:tr w:rsidR="00552356" w:rsidRPr="00817F9A" w:rsidTr="00934781">
        <w:trPr>
          <w:trHeight w:val="1550"/>
          <w:jc w:val="center"/>
        </w:trPr>
        <w:tc>
          <w:tcPr>
            <w:tcW w:w="3951" w:type="dxa"/>
            <w:tcBorders>
              <w:top w:val="single" w:sz="4" w:space="0" w:color="auto"/>
              <w:left w:val="single" w:sz="4" w:space="0" w:color="auto"/>
              <w:bottom w:val="single" w:sz="4" w:space="0" w:color="auto"/>
              <w:right w:val="single" w:sz="4" w:space="0" w:color="auto"/>
            </w:tcBorders>
            <w:hideMark/>
          </w:tcPr>
          <w:p w:rsidR="00E739E2" w:rsidRPr="00817F9A" w:rsidRDefault="00CE73A2" w:rsidP="001B22BC">
            <w:pPr>
              <w:spacing w:line="276" w:lineRule="auto"/>
              <w:rPr>
                <w:i/>
              </w:rPr>
            </w:pPr>
            <w:r>
              <w:rPr>
                <w:i/>
              </w:rPr>
              <w:t>Įdiegta</w:t>
            </w:r>
            <w:r w:rsidRPr="00CE73A2">
              <w:rPr>
                <w:b/>
              </w:rPr>
              <w:t xml:space="preserve"> </w:t>
            </w:r>
            <w:r w:rsidRPr="00CE73A2">
              <w:rPr>
                <w:i/>
              </w:rPr>
              <w:t>skaitmeninė ugdymo turinio ir vaikų pasiekimų vertinimo sistema (el. dienynas)</w:t>
            </w:r>
            <w:r w:rsidR="00E739E2" w:rsidRPr="00CE73A2">
              <w:rPr>
                <w:i/>
              </w:rPr>
              <w:t xml:space="preserve"> </w:t>
            </w:r>
            <w:r w:rsidR="00E739E2" w:rsidRPr="00817F9A">
              <w:rPr>
                <w:i/>
              </w:rPr>
              <w:t>leis optimaliau organizuoti ugdomąją veiklą, sisteminti ugdymo procesą.</w:t>
            </w:r>
          </w:p>
          <w:p w:rsidR="00E739E2" w:rsidRPr="00817F9A" w:rsidRDefault="00E739E2" w:rsidP="001B22BC">
            <w:pPr>
              <w:spacing w:line="276" w:lineRule="auto"/>
              <w:rPr>
                <w:i/>
              </w:rPr>
            </w:pPr>
            <w:r w:rsidRPr="00817F9A">
              <w:rPr>
                <w:i/>
              </w:rPr>
              <w:t>Mokymai, seminarai, konsultacijos kels pedagogų kvalifikaciją, permanentinio mokymosi, tobulėjimo motyvaciją</w:t>
            </w:r>
            <w:r w:rsidR="00207EC4" w:rsidRPr="00817F9A">
              <w:rPr>
                <w:i/>
              </w:rPr>
              <w:t>.</w:t>
            </w:r>
          </w:p>
          <w:p w:rsidR="00552356" w:rsidRPr="00817F9A" w:rsidRDefault="00207EC4" w:rsidP="00CE73A2">
            <w:pPr>
              <w:spacing w:line="276" w:lineRule="auto"/>
              <w:rPr>
                <w:i/>
              </w:rPr>
            </w:pPr>
            <w:r w:rsidRPr="00817F9A">
              <w:rPr>
                <w:i/>
              </w:rPr>
              <w:t xml:space="preserve">Ugdomųjų veiklų, vaikų pažangos ir pasiekimų fiksavimas </w:t>
            </w:r>
            <w:r w:rsidR="00CE73A2">
              <w:rPr>
                <w:i/>
              </w:rPr>
              <w:t xml:space="preserve">sistemoje </w:t>
            </w:r>
            <w:r w:rsidRPr="00817F9A">
              <w:rPr>
                <w:i/>
              </w:rPr>
              <w:t>vizualizuos ugdymo proceso eigą bei rezultatus, skatins savianalizę, leis tiksli</w:t>
            </w:r>
            <w:r w:rsidR="00E3635E">
              <w:rPr>
                <w:i/>
              </w:rPr>
              <w:t>ngiau išsikelti ugdymo tikslus.</w:t>
            </w:r>
          </w:p>
        </w:tc>
        <w:tc>
          <w:tcPr>
            <w:tcW w:w="4320" w:type="dxa"/>
            <w:tcBorders>
              <w:top w:val="single" w:sz="4" w:space="0" w:color="auto"/>
              <w:left w:val="single" w:sz="4" w:space="0" w:color="auto"/>
              <w:bottom w:val="single" w:sz="4" w:space="0" w:color="auto"/>
              <w:right w:val="single" w:sz="4" w:space="0" w:color="auto"/>
            </w:tcBorders>
          </w:tcPr>
          <w:p w:rsidR="00207EC4" w:rsidRPr="00817F9A" w:rsidRDefault="00CE73A2">
            <w:pPr>
              <w:numPr>
                <w:ilvl w:val="0"/>
                <w:numId w:val="3"/>
              </w:numPr>
              <w:spacing w:line="276" w:lineRule="auto"/>
              <w:jc w:val="both"/>
            </w:pPr>
            <w:r w:rsidRPr="00CE73A2">
              <w:t>S</w:t>
            </w:r>
            <w:r>
              <w:t>kaitmeninę</w:t>
            </w:r>
            <w:r w:rsidRPr="00CE73A2">
              <w:t xml:space="preserve"> ugdymo turinio ir vaikų pasiekimų vertinimo sistemą (el. dienyną</w:t>
            </w:r>
            <w:r w:rsidRPr="00CE73A2">
              <w:rPr>
                <w:i/>
              </w:rPr>
              <w:t>)</w:t>
            </w:r>
            <w:r>
              <w:rPr>
                <w:i/>
              </w:rPr>
              <w:t xml:space="preserve"> </w:t>
            </w:r>
            <w:r w:rsidR="00207EC4" w:rsidRPr="00817F9A">
              <w:t>taikys 80% pedagogų.</w:t>
            </w:r>
          </w:p>
          <w:p w:rsidR="00552356" w:rsidRPr="00817F9A" w:rsidRDefault="00552356">
            <w:pPr>
              <w:spacing w:line="276" w:lineRule="auto"/>
              <w:jc w:val="both"/>
            </w:pPr>
          </w:p>
          <w:p w:rsidR="00552356" w:rsidRPr="00817F9A" w:rsidRDefault="00552356">
            <w:pPr>
              <w:spacing w:line="276" w:lineRule="auto"/>
              <w:jc w:val="both"/>
            </w:pPr>
          </w:p>
          <w:p w:rsidR="00552356" w:rsidRPr="00817F9A" w:rsidRDefault="00552356">
            <w:pPr>
              <w:spacing w:line="276" w:lineRule="auto"/>
              <w:jc w:val="both"/>
            </w:pPr>
          </w:p>
        </w:tc>
        <w:tc>
          <w:tcPr>
            <w:tcW w:w="5191" w:type="dxa"/>
            <w:tcBorders>
              <w:top w:val="single" w:sz="4" w:space="0" w:color="auto"/>
              <w:left w:val="single" w:sz="4" w:space="0" w:color="auto"/>
              <w:bottom w:val="single" w:sz="4" w:space="0" w:color="auto"/>
              <w:right w:val="single" w:sz="4" w:space="0" w:color="auto"/>
            </w:tcBorders>
          </w:tcPr>
          <w:p w:rsidR="00207EC4" w:rsidRPr="00817F9A" w:rsidRDefault="00CE73A2" w:rsidP="00207EC4">
            <w:pPr>
              <w:numPr>
                <w:ilvl w:val="0"/>
                <w:numId w:val="3"/>
              </w:numPr>
              <w:spacing w:line="276" w:lineRule="auto"/>
              <w:jc w:val="both"/>
            </w:pPr>
            <w:r w:rsidRPr="00CE73A2">
              <w:t>S</w:t>
            </w:r>
            <w:r>
              <w:t>kaitmeninę</w:t>
            </w:r>
            <w:r w:rsidRPr="00CE73A2">
              <w:t xml:space="preserve"> ugdymo turinio ir vaikų pasiekimų vertinimo sistemą (el. dienyną</w:t>
            </w:r>
            <w:r w:rsidRPr="00CE73A2">
              <w:rPr>
                <w:i/>
              </w:rPr>
              <w:t>)</w:t>
            </w:r>
            <w:r>
              <w:rPr>
                <w:i/>
              </w:rPr>
              <w:t xml:space="preserve"> </w:t>
            </w:r>
            <w:r w:rsidR="00207EC4" w:rsidRPr="00817F9A">
              <w:t>taikys 100 %   pedagogų, pagerės ugdomosios veiklos organizavimas, pedagogų, pedagogų – specialistų bendradarbiavimas.</w:t>
            </w:r>
          </w:p>
          <w:p w:rsidR="00552356" w:rsidRPr="00817F9A" w:rsidRDefault="00552356" w:rsidP="00583466">
            <w:pPr>
              <w:pStyle w:val="Sraopastraipa"/>
              <w:spacing w:line="276" w:lineRule="auto"/>
            </w:pPr>
          </w:p>
        </w:tc>
      </w:tr>
    </w:tbl>
    <w:p w:rsidR="00552356" w:rsidRPr="00817F9A" w:rsidRDefault="00552356" w:rsidP="00552356">
      <w:pPr>
        <w:spacing w:line="276" w:lineRule="auto"/>
        <w:ind w:left="720"/>
      </w:pPr>
      <w:r w:rsidRPr="00817F9A">
        <w:rPr>
          <w:b/>
          <w:bCs/>
        </w:rPr>
        <w:t>Priemonės</w:t>
      </w:r>
    </w:p>
    <w:tbl>
      <w:tblPr>
        <w:tblpPr w:leftFromText="180" w:rightFromText="180" w:vertAnchor="text" w:horzAnchor="margin" w:tblpXSpec="center" w:tblpY="3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4157"/>
        <w:gridCol w:w="1889"/>
        <w:gridCol w:w="1536"/>
        <w:gridCol w:w="1355"/>
        <w:gridCol w:w="1791"/>
        <w:gridCol w:w="1854"/>
      </w:tblGrid>
      <w:tr w:rsidR="007F6C0E" w:rsidRPr="00817F9A" w:rsidTr="00934781">
        <w:tc>
          <w:tcPr>
            <w:tcW w:w="738" w:type="dxa"/>
            <w:tcBorders>
              <w:top w:val="single" w:sz="4" w:space="0" w:color="auto"/>
              <w:left w:val="single" w:sz="4" w:space="0" w:color="auto"/>
              <w:bottom w:val="single" w:sz="4" w:space="0" w:color="auto"/>
              <w:right w:val="single" w:sz="4" w:space="0" w:color="auto"/>
            </w:tcBorders>
            <w:hideMark/>
          </w:tcPr>
          <w:p w:rsidR="00552356" w:rsidRPr="00817F9A" w:rsidRDefault="00552356">
            <w:pPr>
              <w:spacing w:line="276" w:lineRule="auto"/>
              <w:jc w:val="center"/>
            </w:pPr>
            <w:r w:rsidRPr="00817F9A">
              <w:t>Eil. Nr.</w:t>
            </w:r>
          </w:p>
        </w:tc>
        <w:tc>
          <w:tcPr>
            <w:tcW w:w="4157" w:type="dxa"/>
            <w:tcBorders>
              <w:top w:val="single" w:sz="4" w:space="0" w:color="auto"/>
              <w:left w:val="single" w:sz="4" w:space="0" w:color="auto"/>
              <w:bottom w:val="single" w:sz="4" w:space="0" w:color="auto"/>
              <w:right w:val="single" w:sz="4" w:space="0" w:color="auto"/>
            </w:tcBorders>
            <w:hideMark/>
          </w:tcPr>
          <w:p w:rsidR="00552356" w:rsidRPr="00817F9A" w:rsidRDefault="00552356">
            <w:pPr>
              <w:spacing w:line="276" w:lineRule="auto"/>
              <w:jc w:val="center"/>
            </w:pPr>
            <w:r w:rsidRPr="00817F9A">
              <w:t>Priemonės pavadinimas</w:t>
            </w:r>
          </w:p>
        </w:tc>
        <w:tc>
          <w:tcPr>
            <w:tcW w:w="1889" w:type="dxa"/>
            <w:tcBorders>
              <w:top w:val="single" w:sz="4" w:space="0" w:color="auto"/>
              <w:left w:val="single" w:sz="4" w:space="0" w:color="auto"/>
              <w:bottom w:val="single" w:sz="4" w:space="0" w:color="auto"/>
              <w:right w:val="single" w:sz="4" w:space="0" w:color="auto"/>
            </w:tcBorders>
            <w:hideMark/>
          </w:tcPr>
          <w:p w:rsidR="00552356" w:rsidRPr="00817F9A" w:rsidRDefault="00552356">
            <w:pPr>
              <w:spacing w:line="276" w:lineRule="auto"/>
              <w:jc w:val="center"/>
            </w:pPr>
            <w:r w:rsidRPr="00817F9A">
              <w:t>Atsakingi vykdytojai</w:t>
            </w:r>
          </w:p>
        </w:tc>
        <w:tc>
          <w:tcPr>
            <w:tcW w:w="1536" w:type="dxa"/>
            <w:tcBorders>
              <w:top w:val="single" w:sz="4" w:space="0" w:color="auto"/>
              <w:left w:val="single" w:sz="4" w:space="0" w:color="auto"/>
              <w:bottom w:val="single" w:sz="4" w:space="0" w:color="auto"/>
              <w:right w:val="single" w:sz="4" w:space="0" w:color="auto"/>
            </w:tcBorders>
            <w:hideMark/>
          </w:tcPr>
          <w:p w:rsidR="00552356" w:rsidRPr="00817F9A" w:rsidRDefault="00552356">
            <w:pPr>
              <w:spacing w:line="276" w:lineRule="auto"/>
              <w:jc w:val="center"/>
            </w:pPr>
            <w:r w:rsidRPr="00817F9A">
              <w:t>Socialiniai partneriai</w:t>
            </w:r>
          </w:p>
        </w:tc>
        <w:tc>
          <w:tcPr>
            <w:tcW w:w="1355" w:type="dxa"/>
            <w:tcBorders>
              <w:top w:val="single" w:sz="4" w:space="0" w:color="auto"/>
              <w:left w:val="single" w:sz="4" w:space="0" w:color="auto"/>
              <w:bottom w:val="single" w:sz="4" w:space="0" w:color="auto"/>
              <w:right w:val="single" w:sz="4" w:space="0" w:color="auto"/>
            </w:tcBorders>
            <w:hideMark/>
          </w:tcPr>
          <w:p w:rsidR="00552356" w:rsidRPr="00817F9A" w:rsidRDefault="00552356">
            <w:pPr>
              <w:spacing w:line="276" w:lineRule="auto"/>
              <w:jc w:val="center"/>
            </w:pPr>
            <w:r w:rsidRPr="00817F9A">
              <w:t>Įvykdymo terminas</w:t>
            </w:r>
          </w:p>
        </w:tc>
        <w:tc>
          <w:tcPr>
            <w:tcW w:w="1791" w:type="dxa"/>
            <w:tcBorders>
              <w:top w:val="single" w:sz="4" w:space="0" w:color="auto"/>
              <w:left w:val="single" w:sz="4" w:space="0" w:color="auto"/>
              <w:bottom w:val="single" w:sz="4" w:space="0" w:color="auto"/>
              <w:right w:val="single" w:sz="4" w:space="0" w:color="auto"/>
            </w:tcBorders>
            <w:hideMark/>
          </w:tcPr>
          <w:p w:rsidR="00552356" w:rsidRPr="00817F9A" w:rsidRDefault="00552356">
            <w:pPr>
              <w:spacing w:line="276" w:lineRule="auto"/>
              <w:jc w:val="center"/>
            </w:pPr>
            <w:r w:rsidRPr="00817F9A">
              <w:t>Ištekliai</w:t>
            </w:r>
          </w:p>
        </w:tc>
        <w:tc>
          <w:tcPr>
            <w:tcW w:w="1854" w:type="dxa"/>
            <w:tcBorders>
              <w:top w:val="single" w:sz="4" w:space="0" w:color="auto"/>
              <w:left w:val="single" w:sz="4" w:space="0" w:color="auto"/>
              <w:bottom w:val="single" w:sz="4" w:space="0" w:color="auto"/>
              <w:right w:val="single" w:sz="4" w:space="0" w:color="auto"/>
            </w:tcBorders>
            <w:hideMark/>
          </w:tcPr>
          <w:p w:rsidR="00552356" w:rsidRPr="00817F9A" w:rsidRDefault="00552356">
            <w:pPr>
              <w:spacing w:line="276" w:lineRule="auto"/>
              <w:jc w:val="center"/>
            </w:pPr>
            <w:r w:rsidRPr="00817F9A">
              <w:t>Pastabos</w:t>
            </w:r>
          </w:p>
        </w:tc>
      </w:tr>
      <w:tr w:rsidR="007F6C0E" w:rsidRPr="00817F9A" w:rsidTr="00934781">
        <w:tc>
          <w:tcPr>
            <w:tcW w:w="738" w:type="dxa"/>
            <w:tcBorders>
              <w:top w:val="single" w:sz="4" w:space="0" w:color="auto"/>
              <w:left w:val="single" w:sz="4" w:space="0" w:color="auto"/>
              <w:bottom w:val="single" w:sz="4" w:space="0" w:color="auto"/>
              <w:right w:val="single" w:sz="4" w:space="0" w:color="auto"/>
            </w:tcBorders>
            <w:hideMark/>
          </w:tcPr>
          <w:p w:rsidR="009A4239" w:rsidRPr="00817F9A" w:rsidRDefault="00B80E1B" w:rsidP="001F4FE1">
            <w:pPr>
              <w:jc w:val="center"/>
            </w:pPr>
            <w:r>
              <w:t>1.</w:t>
            </w:r>
          </w:p>
        </w:tc>
        <w:tc>
          <w:tcPr>
            <w:tcW w:w="4157" w:type="dxa"/>
            <w:tcBorders>
              <w:top w:val="single" w:sz="4" w:space="0" w:color="auto"/>
              <w:left w:val="single" w:sz="4" w:space="0" w:color="auto"/>
              <w:bottom w:val="single" w:sz="4" w:space="0" w:color="auto"/>
              <w:right w:val="single" w:sz="4" w:space="0" w:color="auto"/>
            </w:tcBorders>
            <w:hideMark/>
          </w:tcPr>
          <w:p w:rsidR="009A4239" w:rsidRPr="00817F9A" w:rsidRDefault="00CE73A2" w:rsidP="00CE73A2">
            <w:pPr>
              <w:spacing w:line="276" w:lineRule="auto"/>
            </w:pPr>
            <w:r w:rsidRPr="00CE73A2">
              <w:t>S</w:t>
            </w:r>
            <w:r>
              <w:t>kaitmeninės</w:t>
            </w:r>
            <w:r w:rsidRPr="00CE73A2">
              <w:t xml:space="preserve"> ugdymo turinio ir v</w:t>
            </w:r>
            <w:r>
              <w:t>aikų pasiekimų vertinimo sistemos</w:t>
            </w:r>
            <w:r w:rsidRPr="00CE73A2">
              <w:t xml:space="preserve"> </w:t>
            </w:r>
            <w:r>
              <w:t>(el. dienyno</w:t>
            </w:r>
            <w:r w:rsidRPr="00CE73A2">
              <w:rPr>
                <w:i/>
              </w:rPr>
              <w:t>)</w:t>
            </w:r>
            <w:r>
              <w:rPr>
                <w:i/>
              </w:rPr>
              <w:t xml:space="preserve"> </w:t>
            </w:r>
            <w:r w:rsidR="009A4239" w:rsidRPr="00817F9A">
              <w:t>įsigijimas</w:t>
            </w:r>
          </w:p>
        </w:tc>
        <w:tc>
          <w:tcPr>
            <w:tcW w:w="1889" w:type="dxa"/>
            <w:tcBorders>
              <w:top w:val="single" w:sz="4" w:space="0" w:color="auto"/>
              <w:left w:val="single" w:sz="4" w:space="0" w:color="auto"/>
              <w:bottom w:val="single" w:sz="4" w:space="0" w:color="auto"/>
              <w:right w:val="single" w:sz="4" w:space="0" w:color="auto"/>
            </w:tcBorders>
            <w:hideMark/>
          </w:tcPr>
          <w:p w:rsidR="009A4239" w:rsidRPr="00817F9A" w:rsidRDefault="009A4239" w:rsidP="009A4239">
            <w:pPr>
              <w:spacing w:line="276" w:lineRule="auto"/>
              <w:jc w:val="center"/>
            </w:pPr>
            <w:r w:rsidRPr="00817F9A">
              <w:t>Direktorė</w:t>
            </w:r>
          </w:p>
        </w:tc>
        <w:tc>
          <w:tcPr>
            <w:tcW w:w="1536" w:type="dxa"/>
            <w:tcBorders>
              <w:top w:val="single" w:sz="4" w:space="0" w:color="auto"/>
              <w:left w:val="single" w:sz="4" w:space="0" w:color="auto"/>
              <w:bottom w:val="single" w:sz="4" w:space="0" w:color="auto"/>
              <w:right w:val="single" w:sz="4" w:space="0" w:color="auto"/>
            </w:tcBorders>
            <w:hideMark/>
          </w:tcPr>
          <w:p w:rsidR="009A4239" w:rsidRPr="00817F9A" w:rsidRDefault="009A4239" w:rsidP="009A4239">
            <w:pPr>
              <w:spacing w:line="276" w:lineRule="auto"/>
              <w:jc w:val="center"/>
            </w:pPr>
            <w:r w:rsidRPr="00817F9A">
              <w:t>-</w:t>
            </w:r>
          </w:p>
        </w:tc>
        <w:tc>
          <w:tcPr>
            <w:tcW w:w="1355" w:type="dxa"/>
            <w:tcBorders>
              <w:top w:val="single" w:sz="4" w:space="0" w:color="auto"/>
              <w:left w:val="single" w:sz="4" w:space="0" w:color="auto"/>
              <w:bottom w:val="single" w:sz="4" w:space="0" w:color="auto"/>
              <w:right w:val="single" w:sz="4" w:space="0" w:color="auto"/>
            </w:tcBorders>
            <w:hideMark/>
          </w:tcPr>
          <w:p w:rsidR="009A4239" w:rsidRPr="00817F9A" w:rsidRDefault="007F6C0E" w:rsidP="007F6C0E">
            <w:pPr>
              <w:spacing w:line="276" w:lineRule="auto"/>
              <w:jc w:val="center"/>
            </w:pPr>
            <w:r w:rsidRPr="00817F9A">
              <w:t>Vasaris</w:t>
            </w:r>
          </w:p>
        </w:tc>
        <w:tc>
          <w:tcPr>
            <w:tcW w:w="1791" w:type="dxa"/>
            <w:shd w:val="clear" w:color="auto" w:fill="auto"/>
          </w:tcPr>
          <w:p w:rsidR="009A4239" w:rsidRPr="00817F9A" w:rsidRDefault="009A4239" w:rsidP="009A4239">
            <w:pPr>
              <w:pStyle w:val="Betarp"/>
              <w:jc w:val="both"/>
            </w:pPr>
            <w:r w:rsidRPr="00817F9A">
              <w:t>400 eurų MK lėšos</w:t>
            </w:r>
          </w:p>
        </w:tc>
        <w:tc>
          <w:tcPr>
            <w:tcW w:w="1854" w:type="dxa"/>
            <w:tcBorders>
              <w:top w:val="single" w:sz="4" w:space="0" w:color="auto"/>
              <w:left w:val="single" w:sz="4" w:space="0" w:color="auto"/>
              <w:bottom w:val="single" w:sz="4" w:space="0" w:color="auto"/>
              <w:right w:val="single" w:sz="4" w:space="0" w:color="auto"/>
            </w:tcBorders>
            <w:hideMark/>
          </w:tcPr>
          <w:p w:rsidR="009A4239" w:rsidRPr="00817F9A" w:rsidRDefault="009A4239" w:rsidP="009A4239"/>
        </w:tc>
      </w:tr>
      <w:tr w:rsidR="007F6C0E" w:rsidRPr="00817F9A" w:rsidTr="00934781">
        <w:tc>
          <w:tcPr>
            <w:tcW w:w="738" w:type="dxa"/>
            <w:tcBorders>
              <w:top w:val="single" w:sz="4" w:space="0" w:color="auto"/>
              <w:left w:val="single" w:sz="4" w:space="0" w:color="auto"/>
              <w:bottom w:val="single" w:sz="4" w:space="0" w:color="auto"/>
              <w:right w:val="single" w:sz="4" w:space="0" w:color="auto"/>
            </w:tcBorders>
            <w:hideMark/>
          </w:tcPr>
          <w:p w:rsidR="009A4239" w:rsidRPr="00B80E1B" w:rsidRDefault="00B80E1B" w:rsidP="001F4FE1">
            <w:pPr>
              <w:jc w:val="center"/>
              <w:rPr>
                <w:rFonts w:ascii="Calibri" w:eastAsia="Calibri" w:hAnsi="Calibri"/>
              </w:rPr>
            </w:pPr>
            <w:r>
              <w:rPr>
                <w:rFonts w:ascii="Calibri" w:eastAsia="Calibri" w:hAnsi="Calibri"/>
              </w:rPr>
              <w:t>2.</w:t>
            </w:r>
          </w:p>
        </w:tc>
        <w:tc>
          <w:tcPr>
            <w:tcW w:w="4157" w:type="dxa"/>
            <w:tcBorders>
              <w:top w:val="single" w:sz="4" w:space="0" w:color="auto"/>
              <w:left w:val="single" w:sz="4" w:space="0" w:color="auto"/>
              <w:bottom w:val="single" w:sz="4" w:space="0" w:color="auto"/>
              <w:right w:val="single" w:sz="4" w:space="0" w:color="auto"/>
            </w:tcBorders>
          </w:tcPr>
          <w:p w:rsidR="009A4239" w:rsidRPr="00817F9A" w:rsidRDefault="009A4239" w:rsidP="009A4239">
            <w:pPr>
              <w:spacing w:line="276" w:lineRule="auto"/>
            </w:pPr>
            <w:r w:rsidRPr="00817F9A">
              <w:t>Mokymai, seminarai, konsultacijos pedagogams</w:t>
            </w:r>
          </w:p>
        </w:tc>
        <w:tc>
          <w:tcPr>
            <w:tcW w:w="1889" w:type="dxa"/>
            <w:tcBorders>
              <w:top w:val="single" w:sz="4" w:space="0" w:color="auto"/>
              <w:left w:val="single" w:sz="4" w:space="0" w:color="auto"/>
              <w:bottom w:val="single" w:sz="4" w:space="0" w:color="auto"/>
              <w:right w:val="single" w:sz="4" w:space="0" w:color="auto"/>
            </w:tcBorders>
          </w:tcPr>
          <w:p w:rsidR="009A4239" w:rsidRPr="00817F9A" w:rsidRDefault="009A4239" w:rsidP="009A4239">
            <w:pPr>
              <w:spacing w:line="276" w:lineRule="auto"/>
              <w:jc w:val="center"/>
            </w:pPr>
            <w:r w:rsidRPr="00817F9A">
              <w:t>Direktorės pavaduotoja ugdymui</w:t>
            </w:r>
          </w:p>
        </w:tc>
        <w:tc>
          <w:tcPr>
            <w:tcW w:w="1536" w:type="dxa"/>
            <w:tcBorders>
              <w:top w:val="single" w:sz="4" w:space="0" w:color="auto"/>
              <w:left w:val="single" w:sz="4" w:space="0" w:color="auto"/>
              <w:bottom w:val="single" w:sz="4" w:space="0" w:color="auto"/>
              <w:right w:val="single" w:sz="4" w:space="0" w:color="auto"/>
            </w:tcBorders>
            <w:hideMark/>
          </w:tcPr>
          <w:p w:rsidR="009A4239" w:rsidRPr="00817F9A" w:rsidRDefault="009A4239" w:rsidP="009A4239">
            <w:pPr>
              <w:spacing w:line="276" w:lineRule="auto"/>
              <w:jc w:val="center"/>
            </w:pPr>
            <w:r w:rsidRPr="00817F9A">
              <w:t>-</w:t>
            </w:r>
          </w:p>
        </w:tc>
        <w:tc>
          <w:tcPr>
            <w:tcW w:w="1355" w:type="dxa"/>
            <w:tcBorders>
              <w:top w:val="single" w:sz="4" w:space="0" w:color="auto"/>
              <w:left w:val="single" w:sz="4" w:space="0" w:color="auto"/>
              <w:bottom w:val="single" w:sz="4" w:space="0" w:color="auto"/>
              <w:right w:val="single" w:sz="4" w:space="0" w:color="auto"/>
            </w:tcBorders>
            <w:hideMark/>
          </w:tcPr>
          <w:p w:rsidR="009A4239" w:rsidRPr="00817F9A" w:rsidRDefault="009A4239" w:rsidP="009A4239">
            <w:pPr>
              <w:spacing w:line="276" w:lineRule="auto"/>
              <w:jc w:val="center"/>
            </w:pPr>
            <w:r w:rsidRPr="00817F9A">
              <w:t>Gruodis</w:t>
            </w:r>
          </w:p>
        </w:tc>
        <w:tc>
          <w:tcPr>
            <w:tcW w:w="1791" w:type="dxa"/>
            <w:shd w:val="clear" w:color="auto" w:fill="auto"/>
          </w:tcPr>
          <w:p w:rsidR="009A4239" w:rsidRPr="00817F9A" w:rsidRDefault="009A4239" w:rsidP="009A4239">
            <w:pPr>
              <w:pStyle w:val="Betarp"/>
              <w:jc w:val="center"/>
              <w:rPr>
                <w:u w:val="single"/>
              </w:rPr>
            </w:pPr>
            <w:r w:rsidRPr="00817F9A">
              <w:t xml:space="preserve"> 600 eurų MK lėšos</w:t>
            </w:r>
          </w:p>
        </w:tc>
        <w:tc>
          <w:tcPr>
            <w:tcW w:w="1854" w:type="dxa"/>
            <w:tcBorders>
              <w:top w:val="single" w:sz="4" w:space="0" w:color="auto"/>
              <w:left w:val="single" w:sz="4" w:space="0" w:color="auto"/>
              <w:bottom w:val="single" w:sz="4" w:space="0" w:color="auto"/>
              <w:right w:val="single" w:sz="4" w:space="0" w:color="auto"/>
            </w:tcBorders>
            <w:hideMark/>
          </w:tcPr>
          <w:p w:rsidR="009A4239" w:rsidRPr="00817F9A" w:rsidRDefault="009A4239" w:rsidP="009A4239"/>
        </w:tc>
      </w:tr>
      <w:tr w:rsidR="007F6C0E" w:rsidRPr="00817F9A" w:rsidTr="00934781">
        <w:tc>
          <w:tcPr>
            <w:tcW w:w="738" w:type="dxa"/>
            <w:tcBorders>
              <w:top w:val="single" w:sz="4" w:space="0" w:color="auto"/>
              <w:left w:val="single" w:sz="4" w:space="0" w:color="auto"/>
              <w:bottom w:val="single" w:sz="4" w:space="0" w:color="auto"/>
              <w:right w:val="single" w:sz="4" w:space="0" w:color="auto"/>
            </w:tcBorders>
            <w:hideMark/>
          </w:tcPr>
          <w:p w:rsidR="009A4239" w:rsidRPr="00B80E1B" w:rsidRDefault="00B80E1B" w:rsidP="001F4FE1">
            <w:pPr>
              <w:jc w:val="center"/>
              <w:rPr>
                <w:rFonts w:ascii="Calibri" w:eastAsia="Calibri" w:hAnsi="Calibri"/>
              </w:rPr>
            </w:pPr>
            <w:r>
              <w:rPr>
                <w:rFonts w:ascii="Calibri" w:eastAsia="Calibri" w:hAnsi="Calibri"/>
              </w:rPr>
              <w:lastRenderedPageBreak/>
              <w:t>3.</w:t>
            </w:r>
          </w:p>
        </w:tc>
        <w:tc>
          <w:tcPr>
            <w:tcW w:w="4157" w:type="dxa"/>
            <w:tcBorders>
              <w:top w:val="single" w:sz="4" w:space="0" w:color="auto"/>
              <w:left w:val="single" w:sz="4" w:space="0" w:color="auto"/>
              <w:bottom w:val="single" w:sz="4" w:space="0" w:color="auto"/>
              <w:right w:val="single" w:sz="4" w:space="0" w:color="auto"/>
            </w:tcBorders>
          </w:tcPr>
          <w:p w:rsidR="009A4239" w:rsidRPr="00817F9A" w:rsidRDefault="009A4239" w:rsidP="00CE73A2">
            <w:pPr>
              <w:spacing w:line="276" w:lineRule="auto"/>
            </w:pPr>
            <w:r w:rsidRPr="00817F9A">
              <w:t xml:space="preserve">Ugdymo proceso planavimas, vaikų pažangos ir pasiekimų fiksavimas </w:t>
            </w:r>
            <w:r w:rsidR="00CE73A2" w:rsidRPr="00CE73A2">
              <w:t xml:space="preserve"> </w:t>
            </w:r>
            <w:r w:rsidR="00CE73A2">
              <w:t>skaitmeninėje</w:t>
            </w:r>
            <w:r w:rsidR="00CE73A2" w:rsidRPr="00CE73A2">
              <w:t xml:space="preserve"> ugdymo turinio ir v</w:t>
            </w:r>
            <w:r w:rsidR="00CE73A2">
              <w:t>aikų pasiekimų vertinimo sistemoje</w:t>
            </w:r>
            <w:r w:rsidR="00CE73A2" w:rsidRPr="00CE73A2">
              <w:t xml:space="preserve"> </w:t>
            </w:r>
            <w:r w:rsidR="00CE73A2">
              <w:t>(el. dienyne</w:t>
            </w:r>
            <w:r w:rsidR="00CE73A2" w:rsidRPr="00CE73A2">
              <w:rPr>
                <w:i/>
              </w:rPr>
              <w:t>)</w:t>
            </w:r>
            <w:r w:rsidR="00CE73A2">
              <w:rPr>
                <w:i/>
              </w:rPr>
              <w:t xml:space="preserve"> </w:t>
            </w:r>
          </w:p>
        </w:tc>
        <w:tc>
          <w:tcPr>
            <w:tcW w:w="1889" w:type="dxa"/>
            <w:tcBorders>
              <w:top w:val="single" w:sz="4" w:space="0" w:color="auto"/>
              <w:left w:val="single" w:sz="4" w:space="0" w:color="auto"/>
              <w:bottom w:val="single" w:sz="4" w:space="0" w:color="auto"/>
              <w:right w:val="single" w:sz="4" w:space="0" w:color="auto"/>
            </w:tcBorders>
          </w:tcPr>
          <w:p w:rsidR="009A4239" w:rsidRPr="00817F9A" w:rsidRDefault="009A4239" w:rsidP="009A4239">
            <w:pPr>
              <w:spacing w:line="276" w:lineRule="auto"/>
              <w:jc w:val="center"/>
            </w:pPr>
            <w:r w:rsidRPr="00817F9A">
              <w:t>Direktorės pavaduotoja ugdymui</w:t>
            </w:r>
          </w:p>
        </w:tc>
        <w:tc>
          <w:tcPr>
            <w:tcW w:w="1536" w:type="dxa"/>
            <w:tcBorders>
              <w:top w:val="single" w:sz="4" w:space="0" w:color="auto"/>
              <w:left w:val="single" w:sz="4" w:space="0" w:color="auto"/>
              <w:bottom w:val="single" w:sz="4" w:space="0" w:color="auto"/>
              <w:right w:val="single" w:sz="4" w:space="0" w:color="auto"/>
            </w:tcBorders>
            <w:hideMark/>
          </w:tcPr>
          <w:p w:rsidR="009A4239" w:rsidRPr="00817F9A" w:rsidRDefault="009A4239" w:rsidP="009A4239">
            <w:pPr>
              <w:spacing w:line="276" w:lineRule="auto"/>
              <w:jc w:val="center"/>
            </w:pPr>
            <w:r w:rsidRPr="00817F9A">
              <w:t>-</w:t>
            </w:r>
          </w:p>
        </w:tc>
        <w:tc>
          <w:tcPr>
            <w:tcW w:w="1355" w:type="dxa"/>
            <w:tcBorders>
              <w:top w:val="single" w:sz="4" w:space="0" w:color="auto"/>
              <w:left w:val="single" w:sz="4" w:space="0" w:color="auto"/>
              <w:bottom w:val="single" w:sz="4" w:space="0" w:color="auto"/>
              <w:right w:val="single" w:sz="4" w:space="0" w:color="auto"/>
            </w:tcBorders>
            <w:hideMark/>
          </w:tcPr>
          <w:p w:rsidR="009A4239" w:rsidRPr="00817F9A" w:rsidRDefault="009A4239" w:rsidP="009A4239">
            <w:pPr>
              <w:spacing w:line="276" w:lineRule="auto"/>
              <w:jc w:val="center"/>
            </w:pPr>
            <w:r w:rsidRPr="00817F9A">
              <w:t>Gruodis</w:t>
            </w:r>
          </w:p>
        </w:tc>
        <w:tc>
          <w:tcPr>
            <w:tcW w:w="1791" w:type="dxa"/>
            <w:shd w:val="clear" w:color="auto" w:fill="auto"/>
          </w:tcPr>
          <w:p w:rsidR="009A4239" w:rsidRPr="00817F9A" w:rsidRDefault="007F6C0E" w:rsidP="009A4239">
            <w:pPr>
              <w:pStyle w:val="Betarp"/>
              <w:jc w:val="center"/>
            </w:pPr>
            <w:r w:rsidRPr="00817F9A">
              <w:t>-</w:t>
            </w:r>
          </w:p>
        </w:tc>
        <w:tc>
          <w:tcPr>
            <w:tcW w:w="1854" w:type="dxa"/>
            <w:tcBorders>
              <w:top w:val="single" w:sz="4" w:space="0" w:color="auto"/>
              <w:left w:val="single" w:sz="4" w:space="0" w:color="auto"/>
              <w:bottom w:val="single" w:sz="4" w:space="0" w:color="auto"/>
              <w:right w:val="single" w:sz="4" w:space="0" w:color="auto"/>
            </w:tcBorders>
            <w:hideMark/>
          </w:tcPr>
          <w:p w:rsidR="009A4239" w:rsidRPr="00817F9A" w:rsidRDefault="009A4239" w:rsidP="009A4239"/>
        </w:tc>
      </w:tr>
    </w:tbl>
    <w:p w:rsidR="00934781" w:rsidRDefault="00934781" w:rsidP="00552356">
      <w:pPr>
        <w:spacing w:line="276" w:lineRule="auto"/>
        <w:jc w:val="both"/>
        <w:rPr>
          <w:b/>
        </w:rPr>
      </w:pPr>
      <w:r>
        <w:rPr>
          <w:b/>
        </w:rPr>
        <w:t xml:space="preserve">        </w:t>
      </w:r>
    </w:p>
    <w:p w:rsidR="00552356" w:rsidRDefault="00934781" w:rsidP="00552356">
      <w:pPr>
        <w:spacing w:line="276" w:lineRule="auto"/>
        <w:jc w:val="both"/>
        <w:rPr>
          <w:b/>
          <w:shd w:val="clear" w:color="auto" w:fill="FFFFFF"/>
        </w:rPr>
      </w:pPr>
      <w:r>
        <w:rPr>
          <w:b/>
        </w:rPr>
        <w:t xml:space="preserve">        </w:t>
      </w:r>
      <w:r w:rsidR="00CE73A2">
        <w:rPr>
          <w:b/>
        </w:rPr>
        <w:t xml:space="preserve">2 </w:t>
      </w:r>
      <w:r w:rsidR="00552356" w:rsidRPr="00817F9A">
        <w:rPr>
          <w:b/>
        </w:rPr>
        <w:t xml:space="preserve">tikslas. </w:t>
      </w:r>
      <w:r w:rsidR="00203250" w:rsidRPr="00817F9A">
        <w:rPr>
          <w:b/>
          <w:shd w:val="clear" w:color="auto" w:fill="FFFFFF"/>
        </w:rPr>
        <w:t xml:space="preserve">Skatinti tėvų ir </w:t>
      </w:r>
      <w:proofErr w:type="spellStart"/>
      <w:r w:rsidR="00203250" w:rsidRPr="00817F9A">
        <w:rPr>
          <w:b/>
          <w:shd w:val="clear" w:color="auto" w:fill="FFFFFF"/>
        </w:rPr>
        <w:t>laisvanorių</w:t>
      </w:r>
      <w:proofErr w:type="spellEnd"/>
      <w:r w:rsidR="00203250" w:rsidRPr="00817F9A">
        <w:rPr>
          <w:b/>
          <w:shd w:val="clear" w:color="auto" w:fill="FFFFFF"/>
        </w:rPr>
        <w:t xml:space="preserve"> aktyvesnį dalyvavimą vaikų ugdymo(</w:t>
      </w:r>
      <w:proofErr w:type="spellStart"/>
      <w:r w:rsidR="00203250" w:rsidRPr="00817F9A">
        <w:rPr>
          <w:b/>
          <w:shd w:val="clear" w:color="auto" w:fill="FFFFFF"/>
        </w:rPr>
        <w:t>si</w:t>
      </w:r>
      <w:proofErr w:type="spellEnd"/>
      <w:r w:rsidR="00203250" w:rsidRPr="00817F9A">
        <w:rPr>
          <w:b/>
          <w:shd w:val="clear" w:color="auto" w:fill="FFFFFF"/>
        </w:rPr>
        <w:t>) procese</w:t>
      </w:r>
    </w:p>
    <w:p w:rsidR="00934781" w:rsidRPr="00817F9A" w:rsidRDefault="00934781" w:rsidP="00552356">
      <w:pPr>
        <w:spacing w:line="276" w:lineRule="auto"/>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3"/>
        <w:gridCol w:w="4707"/>
        <w:gridCol w:w="4760"/>
      </w:tblGrid>
      <w:tr w:rsidR="00552356" w:rsidRPr="00817F9A" w:rsidTr="00934781">
        <w:trPr>
          <w:jc w:val="center"/>
        </w:trPr>
        <w:tc>
          <w:tcPr>
            <w:tcW w:w="3853" w:type="dxa"/>
            <w:tcBorders>
              <w:top w:val="single" w:sz="4" w:space="0" w:color="auto"/>
              <w:left w:val="single" w:sz="4" w:space="0" w:color="auto"/>
              <w:bottom w:val="single" w:sz="4" w:space="0" w:color="auto"/>
              <w:right w:val="single" w:sz="4" w:space="0" w:color="auto"/>
            </w:tcBorders>
            <w:hideMark/>
          </w:tcPr>
          <w:p w:rsidR="00552356" w:rsidRPr="00817F9A" w:rsidRDefault="00552356">
            <w:pPr>
              <w:spacing w:line="276" w:lineRule="auto"/>
              <w:jc w:val="both"/>
              <w:rPr>
                <w:b/>
              </w:rPr>
            </w:pPr>
            <w:r w:rsidRPr="00817F9A">
              <w:rPr>
                <w:b/>
              </w:rPr>
              <w:t>Sėkmės kriterijus</w:t>
            </w:r>
          </w:p>
        </w:tc>
        <w:tc>
          <w:tcPr>
            <w:tcW w:w="4707" w:type="dxa"/>
            <w:tcBorders>
              <w:top w:val="single" w:sz="4" w:space="0" w:color="auto"/>
              <w:left w:val="single" w:sz="4" w:space="0" w:color="auto"/>
              <w:bottom w:val="single" w:sz="4" w:space="0" w:color="auto"/>
              <w:right w:val="single" w:sz="4" w:space="0" w:color="auto"/>
            </w:tcBorders>
            <w:hideMark/>
          </w:tcPr>
          <w:p w:rsidR="00552356" w:rsidRPr="00817F9A" w:rsidRDefault="00552356">
            <w:pPr>
              <w:spacing w:line="276" w:lineRule="auto"/>
              <w:jc w:val="both"/>
              <w:rPr>
                <w:b/>
              </w:rPr>
            </w:pPr>
            <w:r w:rsidRPr="00817F9A">
              <w:rPr>
                <w:b/>
              </w:rPr>
              <w:t>Laukiami minimalūs rezultatai</w:t>
            </w:r>
          </w:p>
        </w:tc>
        <w:tc>
          <w:tcPr>
            <w:tcW w:w="4760" w:type="dxa"/>
            <w:tcBorders>
              <w:top w:val="single" w:sz="4" w:space="0" w:color="auto"/>
              <w:left w:val="single" w:sz="4" w:space="0" w:color="auto"/>
              <w:bottom w:val="single" w:sz="4" w:space="0" w:color="auto"/>
              <w:right w:val="single" w:sz="4" w:space="0" w:color="auto"/>
            </w:tcBorders>
            <w:hideMark/>
          </w:tcPr>
          <w:p w:rsidR="00552356" w:rsidRPr="00817F9A" w:rsidRDefault="00552356">
            <w:pPr>
              <w:spacing w:line="276" w:lineRule="auto"/>
              <w:jc w:val="both"/>
              <w:rPr>
                <w:b/>
              </w:rPr>
            </w:pPr>
            <w:r w:rsidRPr="00817F9A">
              <w:rPr>
                <w:b/>
              </w:rPr>
              <w:t>Laukiami maksimalūs rezultatai</w:t>
            </w:r>
          </w:p>
        </w:tc>
      </w:tr>
      <w:tr w:rsidR="00552356" w:rsidRPr="00817F9A" w:rsidTr="00934781">
        <w:trPr>
          <w:trHeight w:val="274"/>
          <w:jc w:val="center"/>
        </w:trPr>
        <w:tc>
          <w:tcPr>
            <w:tcW w:w="3853" w:type="dxa"/>
            <w:tcBorders>
              <w:top w:val="single" w:sz="4" w:space="0" w:color="auto"/>
              <w:left w:val="single" w:sz="4" w:space="0" w:color="auto"/>
              <w:bottom w:val="single" w:sz="4" w:space="0" w:color="auto"/>
              <w:right w:val="single" w:sz="4" w:space="0" w:color="auto"/>
            </w:tcBorders>
            <w:hideMark/>
          </w:tcPr>
          <w:p w:rsidR="00552356" w:rsidRPr="00817F9A" w:rsidRDefault="00B855C8" w:rsidP="00B855C8">
            <w:pPr>
              <w:spacing w:line="276" w:lineRule="auto"/>
              <w:jc w:val="both"/>
            </w:pPr>
            <w:r w:rsidRPr="00817F9A">
              <w:t xml:space="preserve">Aktyvus tėvų ir </w:t>
            </w:r>
            <w:proofErr w:type="spellStart"/>
            <w:r w:rsidRPr="00817F9A">
              <w:t>laisvanorių</w:t>
            </w:r>
            <w:proofErr w:type="spellEnd"/>
            <w:r w:rsidRPr="00817F9A">
              <w:t xml:space="preserve"> dalyvavimas vaikų ug</w:t>
            </w:r>
            <w:r w:rsidR="0046059B" w:rsidRPr="00817F9A">
              <w:t>d</w:t>
            </w:r>
            <w:r w:rsidRPr="00817F9A">
              <w:t>ymo(</w:t>
            </w:r>
            <w:proofErr w:type="spellStart"/>
            <w:r w:rsidRPr="00817F9A">
              <w:t>si</w:t>
            </w:r>
            <w:proofErr w:type="spellEnd"/>
            <w:r w:rsidRPr="00817F9A">
              <w:t xml:space="preserve">) procese teiks daugiau galimybių vaikų </w:t>
            </w:r>
            <w:proofErr w:type="spellStart"/>
            <w:r w:rsidRPr="00817F9A">
              <w:t>potyriminei</w:t>
            </w:r>
            <w:proofErr w:type="spellEnd"/>
            <w:r w:rsidRPr="00817F9A">
              <w:t xml:space="preserve"> veiklai, praplės pažintinių veiklų galimybes netradicinėse erdvėse, įtakos vaikų kūrybiškumo, kritinio mąstymo</w:t>
            </w:r>
            <w:r w:rsidR="00E52CA6" w:rsidRPr="00817F9A">
              <w:t>, įvairių gebėjimų ir kompetenc</w:t>
            </w:r>
            <w:r w:rsidRPr="00817F9A">
              <w:t>ijų ugdymą(</w:t>
            </w:r>
            <w:proofErr w:type="spellStart"/>
            <w:r w:rsidRPr="00817F9A">
              <w:t>si</w:t>
            </w:r>
            <w:proofErr w:type="spellEnd"/>
            <w:r w:rsidRPr="00817F9A">
              <w:t>). Kurs draugišką, bendrad</w:t>
            </w:r>
            <w:r w:rsidR="00E52CA6" w:rsidRPr="00817F9A">
              <w:t xml:space="preserve">arbiavimu paremtą </w:t>
            </w:r>
            <w:r w:rsidRPr="00817F9A">
              <w:t>aplinką.</w:t>
            </w:r>
          </w:p>
        </w:tc>
        <w:tc>
          <w:tcPr>
            <w:tcW w:w="4707" w:type="dxa"/>
            <w:tcBorders>
              <w:top w:val="single" w:sz="4" w:space="0" w:color="auto"/>
              <w:left w:val="single" w:sz="4" w:space="0" w:color="auto"/>
              <w:bottom w:val="single" w:sz="4" w:space="0" w:color="auto"/>
              <w:right w:val="single" w:sz="4" w:space="0" w:color="auto"/>
            </w:tcBorders>
          </w:tcPr>
          <w:p w:rsidR="00B855C8" w:rsidRPr="00583466" w:rsidRDefault="00583466">
            <w:pPr>
              <w:numPr>
                <w:ilvl w:val="0"/>
                <w:numId w:val="4"/>
              </w:numPr>
              <w:spacing w:line="276" w:lineRule="auto"/>
              <w:jc w:val="both"/>
            </w:pPr>
            <w:r w:rsidRPr="00583466">
              <w:t>60 proc. a</w:t>
            </w:r>
            <w:r w:rsidR="00B855C8" w:rsidRPr="00583466">
              <w:t xml:space="preserve">ktyvesnis tėvų, </w:t>
            </w:r>
            <w:proofErr w:type="spellStart"/>
            <w:r w:rsidR="00B855C8" w:rsidRPr="00583466">
              <w:t>laisvanorių</w:t>
            </w:r>
            <w:proofErr w:type="spellEnd"/>
            <w:r w:rsidR="00B855C8" w:rsidRPr="00583466">
              <w:t xml:space="preserve"> dalyvavimas ugdymo procese.</w:t>
            </w:r>
          </w:p>
          <w:p w:rsidR="00B855C8" w:rsidRPr="00583466" w:rsidRDefault="00B855C8" w:rsidP="00B855C8">
            <w:pPr>
              <w:spacing w:line="276" w:lineRule="auto"/>
              <w:ind w:left="720"/>
              <w:jc w:val="both"/>
            </w:pPr>
          </w:p>
          <w:p w:rsidR="00552356" w:rsidRPr="00583466" w:rsidRDefault="00552356">
            <w:pPr>
              <w:spacing w:line="276" w:lineRule="auto"/>
              <w:ind w:left="720"/>
              <w:jc w:val="both"/>
            </w:pPr>
          </w:p>
          <w:p w:rsidR="00552356" w:rsidRPr="00583466" w:rsidRDefault="00552356">
            <w:pPr>
              <w:spacing w:line="276" w:lineRule="auto"/>
              <w:jc w:val="both"/>
            </w:pPr>
          </w:p>
        </w:tc>
        <w:tc>
          <w:tcPr>
            <w:tcW w:w="4760" w:type="dxa"/>
            <w:tcBorders>
              <w:top w:val="single" w:sz="4" w:space="0" w:color="auto"/>
              <w:left w:val="single" w:sz="4" w:space="0" w:color="auto"/>
              <w:bottom w:val="single" w:sz="4" w:space="0" w:color="auto"/>
              <w:right w:val="single" w:sz="4" w:space="0" w:color="auto"/>
            </w:tcBorders>
            <w:hideMark/>
          </w:tcPr>
          <w:p w:rsidR="00583466" w:rsidRPr="00583466" w:rsidRDefault="00583466" w:rsidP="00583466">
            <w:pPr>
              <w:numPr>
                <w:ilvl w:val="0"/>
                <w:numId w:val="4"/>
              </w:numPr>
              <w:spacing w:line="276" w:lineRule="auto"/>
              <w:jc w:val="both"/>
            </w:pPr>
            <w:r w:rsidRPr="00583466">
              <w:t xml:space="preserve">60 proc. aktyvesnis tėvų, </w:t>
            </w:r>
            <w:proofErr w:type="spellStart"/>
            <w:r w:rsidRPr="00583466">
              <w:t>laisvanorių</w:t>
            </w:r>
            <w:proofErr w:type="spellEnd"/>
            <w:r w:rsidRPr="00583466">
              <w:t xml:space="preserve"> dalyvavimas ugdymo procese.</w:t>
            </w:r>
          </w:p>
          <w:p w:rsidR="00B855C8" w:rsidRPr="00583466" w:rsidRDefault="00B855C8">
            <w:pPr>
              <w:numPr>
                <w:ilvl w:val="0"/>
                <w:numId w:val="5"/>
              </w:numPr>
              <w:spacing w:line="276" w:lineRule="auto"/>
              <w:jc w:val="both"/>
            </w:pPr>
            <w:r w:rsidRPr="00583466">
              <w:t>socialinių partnerių bendradarbiavimas.</w:t>
            </w:r>
          </w:p>
          <w:p w:rsidR="00552356" w:rsidRPr="00583466" w:rsidRDefault="00552356" w:rsidP="00583466">
            <w:pPr>
              <w:spacing w:line="276" w:lineRule="auto"/>
              <w:ind w:left="780"/>
              <w:jc w:val="both"/>
            </w:pPr>
          </w:p>
        </w:tc>
      </w:tr>
    </w:tbl>
    <w:p w:rsidR="00552356" w:rsidRPr="00817F9A" w:rsidRDefault="00934781" w:rsidP="00552356">
      <w:pPr>
        <w:spacing w:line="276" w:lineRule="auto"/>
        <w:jc w:val="both"/>
        <w:outlineLvl w:val="0"/>
        <w:rPr>
          <w:b/>
          <w:bCs/>
          <w:sz w:val="22"/>
          <w:szCs w:val="22"/>
        </w:rPr>
      </w:pPr>
      <w:r>
        <w:rPr>
          <w:b/>
          <w:bCs/>
          <w:sz w:val="22"/>
          <w:szCs w:val="22"/>
        </w:rPr>
        <w:t xml:space="preserve">           </w:t>
      </w:r>
    </w:p>
    <w:p w:rsidR="00552356" w:rsidRPr="00817F9A" w:rsidRDefault="00552356" w:rsidP="00552356">
      <w:pPr>
        <w:spacing w:line="276" w:lineRule="auto"/>
        <w:jc w:val="both"/>
        <w:outlineLvl w:val="0"/>
        <w:rPr>
          <w:b/>
          <w:bCs/>
          <w:sz w:val="22"/>
          <w:szCs w:val="22"/>
        </w:rPr>
      </w:pPr>
      <w:r w:rsidRPr="00817F9A">
        <w:rPr>
          <w:b/>
          <w:bCs/>
          <w:sz w:val="22"/>
          <w:szCs w:val="22"/>
        </w:rPr>
        <w:t xml:space="preserve">     </w:t>
      </w:r>
      <w:r w:rsidR="0023299A">
        <w:rPr>
          <w:b/>
          <w:bCs/>
          <w:sz w:val="22"/>
          <w:szCs w:val="22"/>
        </w:rPr>
        <w:t xml:space="preserve">          </w:t>
      </w:r>
      <w:r w:rsidRPr="00817F9A">
        <w:rPr>
          <w:b/>
          <w:bCs/>
          <w:sz w:val="22"/>
          <w:szCs w:val="22"/>
        </w:rPr>
        <w:t>Priemonės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156"/>
        <w:gridCol w:w="1710"/>
        <w:gridCol w:w="1530"/>
        <w:gridCol w:w="1726"/>
        <w:gridCol w:w="1620"/>
        <w:gridCol w:w="1732"/>
      </w:tblGrid>
      <w:tr w:rsidR="00552356" w:rsidRPr="00817F9A" w:rsidTr="00934781">
        <w:trPr>
          <w:jc w:val="center"/>
        </w:trPr>
        <w:tc>
          <w:tcPr>
            <w:tcW w:w="704" w:type="dxa"/>
            <w:tcBorders>
              <w:top w:val="single" w:sz="4" w:space="0" w:color="auto"/>
              <w:left w:val="single" w:sz="4" w:space="0" w:color="auto"/>
              <w:bottom w:val="single" w:sz="4" w:space="0" w:color="auto"/>
              <w:right w:val="single" w:sz="4" w:space="0" w:color="auto"/>
            </w:tcBorders>
            <w:hideMark/>
          </w:tcPr>
          <w:p w:rsidR="00552356" w:rsidRPr="00817F9A" w:rsidRDefault="00552356">
            <w:pPr>
              <w:spacing w:line="276" w:lineRule="auto"/>
              <w:jc w:val="center"/>
              <w:rPr>
                <w:b/>
              </w:rPr>
            </w:pPr>
            <w:r w:rsidRPr="00817F9A">
              <w:rPr>
                <w:b/>
              </w:rPr>
              <w:t>Eil. Nr.</w:t>
            </w:r>
          </w:p>
        </w:tc>
        <w:tc>
          <w:tcPr>
            <w:tcW w:w="4156" w:type="dxa"/>
            <w:tcBorders>
              <w:top w:val="single" w:sz="4" w:space="0" w:color="auto"/>
              <w:left w:val="single" w:sz="4" w:space="0" w:color="auto"/>
              <w:bottom w:val="single" w:sz="4" w:space="0" w:color="auto"/>
              <w:right w:val="single" w:sz="4" w:space="0" w:color="auto"/>
            </w:tcBorders>
            <w:hideMark/>
          </w:tcPr>
          <w:p w:rsidR="00552356" w:rsidRPr="00817F9A" w:rsidRDefault="00552356">
            <w:pPr>
              <w:spacing w:line="276" w:lineRule="auto"/>
              <w:rPr>
                <w:b/>
              </w:rPr>
            </w:pPr>
            <w:r w:rsidRPr="00817F9A">
              <w:rPr>
                <w:b/>
              </w:rPr>
              <w:t>Priemonės pavadinimas</w:t>
            </w:r>
          </w:p>
        </w:tc>
        <w:tc>
          <w:tcPr>
            <w:tcW w:w="1710" w:type="dxa"/>
            <w:tcBorders>
              <w:top w:val="single" w:sz="4" w:space="0" w:color="auto"/>
              <w:left w:val="single" w:sz="4" w:space="0" w:color="auto"/>
              <w:bottom w:val="single" w:sz="4" w:space="0" w:color="auto"/>
              <w:right w:val="single" w:sz="4" w:space="0" w:color="auto"/>
            </w:tcBorders>
            <w:hideMark/>
          </w:tcPr>
          <w:p w:rsidR="00552356" w:rsidRPr="00817F9A" w:rsidRDefault="00552356">
            <w:pPr>
              <w:spacing w:line="276" w:lineRule="auto"/>
              <w:rPr>
                <w:b/>
              </w:rPr>
            </w:pPr>
            <w:r w:rsidRPr="00817F9A">
              <w:rPr>
                <w:b/>
              </w:rPr>
              <w:t>Atsakingi vykdytojai</w:t>
            </w:r>
          </w:p>
        </w:tc>
        <w:tc>
          <w:tcPr>
            <w:tcW w:w="1530" w:type="dxa"/>
            <w:tcBorders>
              <w:top w:val="single" w:sz="4" w:space="0" w:color="auto"/>
              <w:left w:val="single" w:sz="4" w:space="0" w:color="auto"/>
              <w:bottom w:val="single" w:sz="4" w:space="0" w:color="auto"/>
              <w:right w:val="single" w:sz="4" w:space="0" w:color="auto"/>
            </w:tcBorders>
            <w:hideMark/>
          </w:tcPr>
          <w:p w:rsidR="00552356" w:rsidRPr="00817F9A" w:rsidRDefault="00552356">
            <w:pPr>
              <w:spacing w:line="276" w:lineRule="auto"/>
              <w:rPr>
                <w:b/>
              </w:rPr>
            </w:pPr>
            <w:r w:rsidRPr="00817F9A">
              <w:rPr>
                <w:b/>
              </w:rPr>
              <w:t>Socialiniai partneriai</w:t>
            </w:r>
          </w:p>
        </w:tc>
        <w:tc>
          <w:tcPr>
            <w:tcW w:w="1726" w:type="dxa"/>
            <w:tcBorders>
              <w:top w:val="single" w:sz="4" w:space="0" w:color="auto"/>
              <w:left w:val="single" w:sz="4" w:space="0" w:color="auto"/>
              <w:bottom w:val="single" w:sz="4" w:space="0" w:color="auto"/>
              <w:right w:val="single" w:sz="4" w:space="0" w:color="auto"/>
            </w:tcBorders>
            <w:hideMark/>
          </w:tcPr>
          <w:p w:rsidR="00552356" w:rsidRPr="00817F9A" w:rsidRDefault="00552356">
            <w:pPr>
              <w:spacing w:line="276" w:lineRule="auto"/>
              <w:jc w:val="center"/>
              <w:rPr>
                <w:b/>
              </w:rPr>
            </w:pPr>
            <w:r w:rsidRPr="00817F9A">
              <w:rPr>
                <w:b/>
              </w:rPr>
              <w:t>Ribinis atlikimo laikas</w:t>
            </w:r>
          </w:p>
        </w:tc>
        <w:tc>
          <w:tcPr>
            <w:tcW w:w="1620" w:type="dxa"/>
            <w:tcBorders>
              <w:top w:val="single" w:sz="4" w:space="0" w:color="auto"/>
              <w:left w:val="single" w:sz="4" w:space="0" w:color="auto"/>
              <w:bottom w:val="single" w:sz="4" w:space="0" w:color="auto"/>
              <w:right w:val="single" w:sz="4" w:space="0" w:color="auto"/>
            </w:tcBorders>
            <w:hideMark/>
          </w:tcPr>
          <w:p w:rsidR="00552356" w:rsidRPr="00817F9A" w:rsidRDefault="00552356">
            <w:pPr>
              <w:spacing w:line="276" w:lineRule="auto"/>
              <w:rPr>
                <w:b/>
              </w:rPr>
            </w:pPr>
            <w:r w:rsidRPr="00817F9A">
              <w:rPr>
                <w:b/>
              </w:rPr>
              <w:t>Ištekliai</w:t>
            </w:r>
          </w:p>
        </w:tc>
        <w:tc>
          <w:tcPr>
            <w:tcW w:w="1732" w:type="dxa"/>
            <w:tcBorders>
              <w:top w:val="single" w:sz="4" w:space="0" w:color="auto"/>
              <w:left w:val="single" w:sz="4" w:space="0" w:color="auto"/>
              <w:bottom w:val="single" w:sz="4" w:space="0" w:color="auto"/>
              <w:right w:val="single" w:sz="4" w:space="0" w:color="auto"/>
            </w:tcBorders>
            <w:hideMark/>
          </w:tcPr>
          <w:p w:rsidR="00552356" w:rsidRPr="00817F9A" w:rsidRDefault="00552356">
            <w:pPr>
              <w:spacing w:line="276" w:lineRule="auto"/>
              <w:rPr>
                <w:b/>
              </w:rPr>
            </w:pPr>
            <w:r w:rsidRPr="00817F9A">
              <w:rPr>
                <w:b/>
              </w:rPr>
              <w:t>Pastabos</w:t>
            </w:r>
          </w:p>
        </w:tc>
      </w:tr>
      <w:tr w:rsidR="00203250" w:rsidRPr="00817F9A" w:rsidTr="00934781">
        <w:trPr>
          <w:trHeight w:val="1133"/>
          <w:jc w:val="center"/>
        </w:trPr>
        <w:tc>
          <w:tcPr>
            <w:tcW w:w="704" w:type="dxa"/>
            <w:tcBorders>
              <w:top w:val="single" w:sz="4" w:space="0" w:color="auto"/>
              <w:left w:val="single" w:sz="4" w:space="0" w:color="auto"/>
              <w:bottom w:val="single" w:sz="4" w:space="0" w:color="auto"/>
              <w:right w:val="single" w:sz="4" w:space="0" w:color="auto"/>
            </w:tcBorders>
          </w:tcPr>
          <w:p w:rsidR="00203250" w:rsidRPr="00B80E1B" w:rsidRDefault="00B80E1B" w:rsidP="00B80E1B">
            <w:pPr>
              <w:spacing w:line="276" w:lineRule="auto"/>
              <w:jc w:val="center"/>
              <w:rPr>
                <w:rFonts w:eastAsia="Calibri"/>
                <w:lang w:val="en-US" w:eastAsia="en-US"/>
              </w:rPr>
            </w:pPr>
            <w:r>
              <w:rPr>
                <w:rFonts w:eastAsia="Calibri"/>
                <w:lang w:val="en-US" w:eastAsia="en-US"/>
              </w:rPr>
              <w:t>1.</w:t>
            </w:r>
          </w:p>
        </w:tc>
        <w:tc>
          <w:tcPr>
            <w:tcW w:w="4156" w:type="dxa"/>
            <w:tcBorders>
              <w:top w:val="single" w:sz="4" w:space="0" w:color="auto"/>
              <w:left w:val="single" w:sz="4" w:space="0" w:color="auto"/>
              <w:bottom w:val="single" w:sz="4" w:space="0" w:color="auto"/>
              <w:right w:val="single" w:sz="4" w:space="0" w:color="auto"/>
            </w:tcBorders>
          </w:tcPr>
          <w:p w:rsidR="00203250" w:rsidRPr="00817F9A" w:rsidRDefault="00203250" w:rsidP="00203250">
            <w:pPr>
              <w:tabs>
                <w:tab w:val="left" w:pos="1215"/>
              </w:tabs>
              <w:spacing w:line="276" w:lineRule="auto"/>
            </w:pPr>
            <w:r w:rsidRPr="00817F9A">
              <w:t>Inicijuoti ir koordinuoti projektinę veiklą „Kuo būsiu užaugęs“ (Tėvai pristato savo profesijas)</w:t>
            </w:r>
          </w:p>
        </w:tc>
        <w:tc>
          <w:tcPr>
            <w:tcW w:w="1710" w:type="dxa"/>
            <w:tcBorders>
              <w:top w:val="single" w:sz="4" w:space="0" w:color="auto"/>
              <w:left w:val="single" w:sz="4" w:space="0" w:color="auto"/>
              <w:bottom w:val="single" w:sz="4" w:space="0" w:color="auto"/>
              <w:right w:val="single" w:sz="4" w:space="0" w:color="auto"/>
            </w:tcBorders>
          </w:tcPr>
          <w:p w:rsidR="00203250" w:rsidRPr="00817F9A" w:rsidRDefault="00203250" w:rsidP="00203250">
            <w:pPr>
              <w:spacing w:line="276" w:lineRule="auto"/>
              <w:jc w:val="center"/>
            </w:pPr>
            <w:r w:rsidRPr="00817F9A">
              <w:t>Direktorės pavaduotoja ugdymui</w:t>
            </w:r>
          </w:p>
        </w:tc>
        <w:tc>
          <w:tcPr>
            <w:tcW w:w="1530" w:type="dxa"/>
            <w:tcBorders>
              <w:top w:val="single" w:sz="4" w:space="0" w:color="auto"/>
              <w:left w:val="single" w:sz="4" w:space="0" w:color="auto"/>
              <w:bottom w:val="single" w:sz="4" w:space="0" w:color="auto"/>
              <w:right w:val="single" w:sz="4" w:space="0" w:color="auto"/>
            </w:tcBorders>
          </w:tcPr>
          <w:p w:rsidR="00203250" w:rsidRPr="00817F9A" w:rsidRDefault="00D251E6" w:rsidP="00203250">
            <w:pPr>
              <w:tabs>
                <w:tab w:val="left" w:pos="1215"/>
              </w:tabs>
              <w:spacing w:line="276" w:lineRule="auto"/>
              <w:jc w:val="center"/>
            </w:pPr>
            <w:r w:rsidRPr="00817F9A">
              <w:t>-</w:t>
            </w:r>
          </w:p>
        </w:tc>
        <w:tc>
          <w:tcPr>
            <w:tcW w:w="1726" w:type="dxa"/>
            <w:tcBorders>
              <w:top w:val="single" w:sz="4" w:space="0" w:color="auto"/>
              <w:left w:val="single" w:sz="4" w:space="0" w:color="auto"/>
              <w:bottom w:val="single" w:sz="4" w:space="0" w:color="auto"/>
              <w:right w:val="single" w:sz="4" w:space="0" w:color="auto"/>
            </w:tcBorders>
          </w:tcPr>
          <w:p w:rsidR="00203250" w:rsidRPr="00817F9A" w:rsidRDefault="00203250" w:rsidP="00203250">
            <w:pPr>
              <w:tabs>
                <w:tab w:val="left" w:pos="1215"/>
              </w:tabs>
              <w:spacing w:line="276" w:lineRule="auto"/>
              <w:jc w:val="center"/>
            </w:pPr>
            <w:r w:rsidRPr="00817F9A">
              <w:t>Gruodis</w:t>
            </w:r>
          </w:p>
        </w:tc>
        <w:tc>
          <w:tcPr>
            <w:tcW w:w="1620" w:type="dxa"/>
            <w:shd w:val="clear" w:color="auto" w:fill="auto"/>
          </w:tcPr>
          <w:p w:rsidR="00203250" w:rsidRPr="00817F9A" w:rsidRDefault="00203250" w:rsidP="00203250">
            <w:pPr>
              <w:pStyle w:val="Betarp"/>
              <w:jc w:val="center"/>
              <w:rPr>
                <w:b/>
              </w:rPr>
            </w:pPr>
            <w:r w:rsidRPr="00817F9A">
              <w:rPr>
                <w:b/>
              </w:rPr>
              <w:t>-</w:t>
            </w:r>
          </w:p>
        </w:tc>
        <w:tc>
          <w:tcPr>
            <w:tcW w:w="1732" w:type="dxa"/>
            <w:tcBorders>
              <w:top w:val="single" w:sz="4" w:space="0" w:color="auto"/>
              <w:left w:val="single" w:sz="4" w:space="0" w:color="auto"/>
              <w:bottom w:val="single" w:sz="4" w:space="0" w:color="auto"/>
              <w:right w:val="single" w:sz="4" w:space="0" w:color="auto"/>
            </w:tcBorders>
          </w:tcPr>
          <w:p w:rsidR="00203250" w:rsidRPr="00817F9A" w:rsidRDefault="00203250" w:rsidP="00203250">
            <w:pPr>
              <w:tabs>
                <w:tab w:val="left" w:pos="1215"/>
              </w:tabs>
              <w:spacing w:line="276" w:lineRule="auto"/>
            </w:pPr>
          </w:p>
        </w:tc>
      </w:tr>
      <w:tr w:rsidR="00203250" w:rsidRPr="00817F9A" w:rsidTr="00934781">
        <w:trPr>
          <w:trHeight w:val="1133"/>
          <w:jc w:val="center"/>
        </w:trPr>
        <w:tc>
          <w:tcPr>
            <w:tcW w:w="704" w:type="dxa"/>
            <w:tcBorders>
              <w:top w:val="single" w:sz="4" w:space="0" w:color="auto"/>
              <w:left w:val="single" w:sz="4" w:space="0" w:color="auto"/>
              <w:bottom w:val="single" w:sz="4" w:space="0" w:color="auto"/>
              <w:right w:val="single" w:sz="4" w:space="0" w:color="auto"/>
            </w:tcBorders>
          </w:tcPr>
          <w:p w:rsidR="00203250" w:rsidRPr="00B80E1B" w:rsidRDefault="00B80E1B" w:rsidP="00B80E1B">
            <w:pPr>
              <w:spacing w:line="276" w:lineRule="auto"/>
              <w:jc w:val="center"/>
              <w:rPr>
                <w:rFonts w:eastAsia="Calibri"/>
                <w:lang w:val="en-US" w:eastAsia="en-US"/>
              </w:rPr>
            </w:pPr>
            <w:r>
              <w:rPr>
                <w:rFonts w:eastAsia="Calibri"/>
                <w:lang w:val="en-US" w:eastAsia="en-US"/>
              </w:rPr>
              <w:lastRenderedPageBreak/>
              <w:t>2.</w:t>
            </w:r>
          </w:p>
        </w:tc>
        <w:tc>
          <w:tcPr>
            <w:tcW w:w="4156" w:type="dxa"/>
            <w:tcBorders>
              <w:top w:val="single" w:sz="4" w:space="0" w:color="auto"/>
              <w:left w:val="single" w:sz="4" w:space="0" w:color="auto"/>
              <w:bottom w:val="single" w:sz="4" w:space="0" w:color="auto"/>
              <w:right w:val="single" w:sz="4" w:space="0" w:color="auto"/>
            </w:tcBorders>
          </w:tcPr>
          <w:p w:rsidR="00203250" w:rsidRPr="00817F9A" w:rsidRDefault="00203250" w:rsidP="00203250">
            <w:pPr>
              <w:tabs>
                <w:tab w:val="left" w:pos="1215"/>
              </w:tabs>
              <w:spacing w:line="276" w:lineRule="auto"/>
            </w:pPr>
            <w:r w:rsidRPr="00817F9A">
              <w:t>Organizuoti  tęstines veiklas „Tėvų dienos“</w:t>
            </w:r>
          </w:p>
        </w:tc>
        <w:tc>
          <w:tcPr>
            <w:tcW w:w="1710" w:type="dxa"/>
            <w:tcBorders>
              <w:top w:val="single" w:sz="4" w:space="0" w:color="auto"/>
              <w:left w:val="single" w:sz="4" w:space="0" w:color="auto"/>
              <w:bottom w:val="single" w:sz="4" w:space="0" w:color="auto"/>
              <w:right w:val="single" w:sz="4" w:space="0" w:color="auto"/>
            </w:tcBorders>
          </w:tcPr>
          <w:p w:rsidR="00203250" w:rsidRPr="00817F9A" w:rsidRDefault="00203250" w:rsidP="00203250">
            <w:pPr>
              <w:spacing w:line="276" w:lineRule="auto"/>
              <w:jc w:val="center"/>
            </w:pPr>
            <w:r w:rsidRPr="00817F9A">
              <w:t>Direktorės pavaduotoja ugdymui</w:t>
            </w:r>
          </w:p>
        </w:tc>
        <w:tc>
          <w:tcPr>
            <w:tcW w:w="1530" w:type="dxa"/>
            <w:tcBorders>
              <w:top w:val="single" w:sz="4" w:space="0" w:color="auto"/>
              <w:left w:val="single" w:sz="4" w:space="0" w:color="auto"/>
              <w:bottom w:val="single" w:sz="4" w:space="0" w:color="auto"/>
              <w:right w:val="single" w:sz="4" w:space="0" w:color="auto"/>
            </w:tcBorders>
          </w:tcPr>
          <w:p w:rsidR="00203250" w:rsidRPr="00817F9A" w:rsidRDefault="00D251E6" w:rsidP="00203250">
            <w:pPr>
              <w:spacing w:line="276" w:lineRule="auto"/>
              <w:jc w:val="center"/>
            </w:pPr>
            <w:r w:rsidRPr="00817F9A">
              <w:t>-</w:t>
            </w:r>
          </w:p>
        </w:tc>
        <w:tc>
          <w:tcPr>
            <w:tcW w:w="1726" w:type="dxa"/>
            <w:tcBorders>
              <w:top w:val="single" w:sz="4" w:space="0" w:color="auto"/>
              <w:left w:val="single" w:sz="4" w:space="0" w:color="auto"/>
              <w:bottom w:val="single" w:sz="4" w:space="0" w:color="auto"/>
              <w:right w:val="single" w:sz="4" w:space="0" w:color="auto"/>
            </w:tcBorders>
          </w:tcPr>
          <w:p w:rsidR="00203250" w:rsidRPr="00817F9A" w:rsidRDefault="00203250" w:rsidP="00203250">
            <w:pPr>
              <w:spacing w:line="276" w:lineRule="auto"/>
              <w:jc w:val="center"/>
            </w:pPr>
            <w:r w:rsidRPr="00817F9A">
              <w:t>Gruodis</w:t>
            </w:r>
          </w:p>
        </w:tc>
        <w:tc>
          <w:tcPr>
            <w:tcW w:w="1620" w:type="dxa"/>
            <w:shd w:val="clear" w:color="auto" w:fill="auto"/>
          </w:tcPr>
          <w:p w:rsidR="00203250" w:rsidRPr="00817F9A" w:rsidRDefault="00203250" w:rsidP="00203250">
            <w:pPr>
              <w:pStyle w:val="Betarp"/>
              <w:jc w:val="center"/>
              <w:rPr>
                <w:b/>
              </w:rPr>
            </w:pPr>
            <w:r w:rsidRPr="00817F9A">
              <w:rPr>
                <w:b/>
              </w:rPr>
              <w:t>-</w:t>
            </w:r>
          </w:p>
        </w:tc>
        <w:tc>
          <w:tcPr>
            <w:tcW w:w="1732" w:type="dxa"/>
            <w:tcBorders>
              <w:top w:val="single" w:sz="4" w:space="0" w:color="auto"/>
              <w:left w:val="single" w:sz="4" w:space="0" w:color="auto"/>
              <w:bottom w:val="single" w:sz="4" w:space="0" w:color="auto"/>
              <w:right w:val="single" w:sz="4" w:space="0" w:color="auto"/>
            </w:tcBorders>
          </w:tcPr>
          <w:p w:rsidR="00203250" w:rsidRPr="00817F9A" w:rsidRDefault="00203250" w:rsidP="00203250">
            <w:pPr>
              <w:tabs>
                <w:tab w:val="left" w:pos="1215"/>
              </w:tabs>
              <w:spacing w:line="276" w:lineRule="auto"/>
            </w:pPr>
          </w:p>
        </w:tc>
      </w:tr>
      <w:tr w:rsidR="00103DA7" w:rsidRPr="00817F9A" w:rsidTr="00934781">
        <w:trPr>
          <w:trHeight w:val="1133"/>
          <w:jc w:val="center"/>
        </w:trPr>
        <w:tc>
          <w:tcPr>
            <w:tcW w:w="704" w:type="dxa"/>
            <w:tcBorders>
              <w:top w:val="single" w:sz="4" w:space="0" w:color="auto"/>
              <w:left w:val="single" w:sz="4" w:space="0" w:color="auto"/>
              <w:bottom w:val="single" w:sz="4" w:space="0" w:color="auto"/>
              <w:right w:val="single" w:sz="4" w:space="0" w:color="auto"/>
            </w:tcBorders>
          </w:tcPr>
          <w:p w:rsidR="00103DA7" w:rsidRPr="00B80E1B" w:rsidRDefault="00B80E1B" w:rsidP="00B80E1B">
            <w:pPr>
              <w:spacing w:line="276" w:lineRule="auto"/>
              <w:jc w:val="center"/>
              <w:rPr>
                <w:rFonts w:eastAsia="Calibri"/>
                <w:lang w:val="en-US" w:eastAsia="en-US"/>
              </w:rPr>
            </w:pPr>
            <w:r>
              <w:rPr>
                <w:rFonts w:eastAsia="Calibri"/>
                <w:lang w:val="en-US" w:eastAsia="en-US"/>
              </w:rPr>
              <w:t>3.</w:t>
            </w:r>
          </w:p>
        </w:tc>
        <w:tc>
          <w:tcPr>
            <w:tcW w:w="4156" w:type="dxa"/>
            <w:tcBorders>
              <w:top w:val="single" w:sz="4" w:space="0" w:color="auto"/>
              <w:left w:val="single" w:sz="4" w:space="0" w:color="auto"/>
              <w:bottom w:val="single" w:sz="4" w:space="0" w:color="auto"/>
              <w:right w:val="single" w:sz="4" w:space="0" w:color="auto"/>
            </w:tcBorders>
          </w:tcPr>
          <w:p w:rsidR="00103DA7" w:rsidRPr="00817F9A" w:rsidRDefault="00103DA7" w:rsidP="00203250">
            <w:pPr>
              <w:tabs>
                <w:tab w:val="left" w:pos="1215"/>
              </w:tabs>
              <w:spacing w:line="276" w:lineRule="auto"/>
            </w:pPr>
            <w:r w:rsidRPr="00817F9A">
              <w:t>Seminaras bendruomenei</w:t>
            </w:r>
            <w:r w:rsidR="00E522D2" w:rsidRPr="00817F9A">
              <w:t xml:space="preserve"> </w:t>
            </w:r>
            <w:r w:rsidRPr="00817F9A">
              <w:t>“</w:t>
            </w:r>
            <w:r w:rsidR="00E522D2" w:rsidRPr="00817F9A">
              <w:t>Bendravimo ir bendradarbiavimo su tėvais ikimokyklinio ugdymo įstaigoje praktiniai aspektai“</w:t>
            </w:r>
          </w:p>
        </w:tc>
        <w:tc>
          <w:tcPr>
            <w:tcW w:w="1710" w:type="dxa"/>
            <w:tcBorders>
              <w:top w:val="single" w:sz="4" w:space="0" w:color="auto"/>
              <w:left w:val="single" w:sz="4" w:space="0" w:color="auto"/>
              <w:bottom w:val="single" w:sz="4" w:space="0" w:color="auto"/>
              <w:right w:val="single" w:sz="4" w:space="0" w:color="auto"/>
            </w:tcBorders>
          </w:tcPr>
          <w:p w:rsidR="00103DA7" w:rsidRPr="00817F9A" w:rsidRDefault="00103DA7" w:rsidP="00203250">
            <w:pPr>
              <w:spacing w:line="276" w:lineRule="auto"/>
              <w:jc w:val="center"/>
            </w:pPr>
            <w:r w:rsidRPr="00817F9A">
              <w:t>Direktorės pavaduotoja ugdymui</w:t>
            </w:r>
          </w:p>
        </w:tc>
        <w:tc>
          <w:tcPr>
            <w:tcW w:w="1530" w:type="dxa"/>
            <w:tcBorders>
              <w:top w:val="single" w:sz="4" w:space="0" w:color="auto"/>
              <w:left w:val="single" w:sz="4" w:space="0" w:color="auto"/>
              <w:bottom w:val="single" w:sz="4" w:space="0" w:color="auto"/>
              <w:right w:val="single" w:sz="4" w:space="0" w:color="auto"/>
            </w:tcBorders>
          </w:tcPr>
          <w:p w:rsidR="00103DA7" w:rsidRPr="00817F9A" w:rsidRDefault="00103DA7" w:rsidP="00203250">
            <w:pPr>
              <w:spacing w:line="276" w:lineRule="auto"/>
              <w:jc w:val="center"/>
            </w:pPr>
            <w:r w:rsidRPr="00817F9A">
              <w:t>-</w:t>
            </w:r>
          </w:p>
        </w:tc>
        <w:tc>
          <w:tcPr>
            <w:tcW w:w="1726" w:type="dxa"/>
            <w:tcBorders>
              <w:top w:val="single" w:sz="4" w:space="0" w:color="auto"/>
              <w:left w:val="single" w:sz="4" w:space="0" w:color="auto"/>
              <w:bottom w:val="single" w:sz="4" w:space="0" w:color="auto"/>
              <w:right w:val="single" w:sz="4" w:space="0" w:color="auto"/>
            </w:tcBorders>
          </w:tcPr>
          <w:p w:rsidR="00103DA7" w:rsidRPr="00817F9A" w:rsidRDefault="00103DA7" w:rsidP="00203250">
            <w:pPr>
              <w:spacing w:line="276" w:lineRule="auto"/>
              <w:jc w:val="center"/>
            </w:pPr>
            <w:r w:rsidRPr="00817F9A">
              <w:t>Vasaris</w:t>
            </w:r>
          </w:p>
        </w:tc>
        <w:tc>
          <w:tcPr>
            <w:tcW w:w="1620" w:type="dxa"/>
            <w:shd w:val="clear" w:color="auto" w:fill="auto"/>
          </w:tcPr>
          <w:p w:rsidR="00103DA7" w:rsidRPr="00817F9A" w:rsidRDefault="00103DA7" w:rsidP="00103DA7">
            <w:pPr>
              <w:pStyle w:val="Betarp"/>
              <w:jc w:val="center"/>
            </w:pPr>
            <w:r w:rsidRPr="00817F9A">
              <w:t>400eurų MK lėšos</w:t>
            </w:r>
          </w:p>
          <w:p w:rsidR="00103DA7" w:rsidRPr="00817F9A" w:rsidRDefault="00103DA7" w:rsidP="00203250">
            <w:pPr>
              <w:pStyle w:val="Betarp"/>
              <w:jc w:val="center"/>
              <w:rPr>
                <w:b/>
              </w:rPr>
            </w:pPr>
          </w:p>
        </w:tc>
        <w:tc>
          <w:tcPr>
            <w:tcW w:w="1732" w:type="dxa"/>
            <w:tcBorders>
              <w:top w:val="single" w:sz="4" w:space="0" w:color="auto"/>
              <w:left w:val="single" w:sz="4" w:space="0" w:color="auto"/>
              <w:bottom w:val="single" w:sz="4" w:space="0" w:color="auto"/>
              <w:right w:val="single" w:sz="4" w:space="0" w:color="auto"/>
            </w:tcBorders>
          </w:tcPr>
          <w:p w:rsidR="00103DA7" w:rsidRPr="00817F9A" w:rsidRDefault="00103DA7" w:rsidP="00203250">
            <w:pPr>
              <w:tabs>
                <w:tab w:val="left" w:pos="1215"/>
              </w:tabs>
              <w:spacing w:line="276" w:lineRule="auto"/>
            </w:pPr>
          </w:p>
        </w:tc>
      </w:tr>
      <w:tr w:rsidR="00203250" w:rsidRPr="00817F9A" w:rsidTr="00934781">
        <w:trPr>
          <w:trHeight w:val="1133"/>
          <w:jc w:val="center"/>
        </w:trPr>
        <w:tc>
          <w:tcPr>
            <w:tcW w:w="704" w:type="dxa"/>
            <w:tcBorders>
              <w:top w:val="single" w:sz="4" w:space="0" w:color="auto"/>
              <w:left w:val="single" w:sz="4" w:space="0" w:color="auto"/>
              <w:bottom w:val="single" w:sz="4" w:space="0" w:color="auto"/>
              <w:right w:val="single" w:sz="4" w:space="0" w:color="auto"/>
            </w:tcBorders>
          </w:tcPr>
          <w:p w:rsidR="00203250" w:rsidRPr="00B80E1B" w:rsidRDefault="00B80E1B" w:rsidP="00B80E1B">
            <w:pPr>
              <w:spacing w:line="276" w:lineRule="auto"/>
              <w:jc w:val="center"/>
              <w:rPr>
                <w:rFonts w:eastAsia="Calibri"/>
                <w:lang w:val="en-US" w:eastAsia="en-US"/>
              </w:rPr>
            </w:pPr>
            <w:r>
              <w:rPr>
                <w:rFonts w:eastAsia="Calibri"/>
                <w:lang w:val="en-US" w:eastAsia="en-US"/>
              </w:rPr>
              <w:t>4.</w:t>
            </w:r>
          </w:p>
        </w:tc>
        <w:tc>
          <w:tcPr>
            <w:tcW w:w="4156" w:type="dxa"/>
            <w:tcBorders>
              <w:top w:val="single" w:sz="4" w:space="0" w:color="auto"/>
              <w:left w:val="single" w:sz="4" w:space="0" w:color="auto"/>
              <w:bottom w:val="single" w:sz="4" w:space="0" w:color="auto"/>
              <w:right w:val="single" w:sz="4" w:space="0" w:color="auto"/>
            </w:tcBorders>
          </w:tcPr>
          <w:p w:rsidR="00203250" w:rsidRPr="00817F9A" w:rsidRDefault="00203250" w:rsidP="00203250">
            <w:pPr>
              <w:tabs>
                <w:tab w:val="left" w:pos="1215"/>
              </w:tabs>
              <w:spacing w:line="276" w:lineRule="auto"/>
            </w:pPr>
            <w:r w:rsidRPr="00817F9A">
              <w:t xml:space="preserve">Bendradarbiaujant su tėvais ir </w:t>
            </w:r>
            <w:proofErr w:type="spellStart"/>
            <w:r w:rsidRPr="00817F9A">
              <w:t>laisvanoriais</w:t>
            </w:r>
            <w:proofErr w:type="spellEnd"/>
            <w:r w:rsidRPr="00817F9A">
              <w:t xml:space="preserve"> organizuoti ugdytiniams edukacines išvykas</w:t>
            </w:r>
          </w:p>
        </w:tc>
        <w:tc>
          <w:tcPr>
            <w:tcW w:w="1710" w:type="dxa"/>
            <w:tcBorders>
              <w:top w:val="single" w:sz="4" w:space="0" w:color="auto"/>
              <w:left w:val="single" w:sz="4" w:space="0" w:color="auto"/>
              <w:bottom w:val="single" w:sz="4" w:space="0" w:color="auto"/>
              <w:right w:val="single" w:sz="4" w:space="0" w:color="auto"/>
            </w:tcBorders>
          </w:tcPr>
          <w:p w:rsidR="00203250" w:rsidRPr="00817F9A" w:rsidRDefault="00203250" w:rsidP="00203250">
            <w:pPr>
              <w:spacing w:line="276" w:lineRule="auto"/>
              <w:jc w:val="center"/>
            </w:pPr>
            <w:r w:rsidRPr="00817F9A">
              <w:t>Direktorės pavaduotoja ugdymui</w:t>
            </w:r>
          </w:p>
        </w:tc>
        <w:tc>
          <w:tcPr>
            <w:tcW w:w="1530" w:type="dxa"/>
            <w:tcBorders>
              <w:top w:val="single" w:sz="4" w:space="0" w:color="auto"/>
              <w:left w:val="single" w:sz="4" w:space="0" w:color="auto"/>
              <w:bottom w:val="single" w:sz="4" w:space="0" w:color="auto"/>
              <w:right w:val="single" w:sz="4" w:space="0" w:color="auto"/>
            </w:tcBorders>
          </w:tcPr>
          <w:p w:rsidR="00203250" w:rsidRPr="00817F9A" w:rsidRDefault="00D251E6" w:rsidP="00203250">
            <w:pPr>
              <w:spacing w:line="276" w:lineRule="auto"/>
              <w:jc w:val="center"/>
            </w:pPr>
            <w:r w:rsidRPr="00817F9A">
              <w:t>VDU Kauno botanikos sodas, Kauno zoologijos sodas</w:t>
            </w:r>
          </w:p>
        </w:tc>
        <w:tc>
          <w:tcPr>
            <w:tcW w:w="1726" w:type="dxa"/>
            <w:tcBorders>
              <w:top w:val="single" w:sz="4" w:space="0" w:color="auto"/>
              <w:left w:val="single" w:sz="4" w:space="0" w:color="auto"/>
              <w:bottom w:val="single" w:sz="4" w:space="0" w:color="auto"/>
              <w:right w:val="single" w:sz="4" w:space="0" w:color="auto"/>
            </w:tcBorders>
          </w:tcPr>
          <w:p w:rsidR="00203250" w:rsidRPr="00817F9A" w:rsidRDefault="00203250" w:rsidP="00203250">
            <w:pPr>
              <w:spacing w:line="276" w:lineRule="auto"/>
              <w:jc w:val="center"/>
            </w:pPr>
            <w:r w:rsidRPr="00817F9A">
              <w:t>Gruodis</w:t>
            </w:r>
          </w:p>
        </w:tc>
        <w:tc>
          <w:tcPr>
            <w:tcW w:w="1620" w:type="dxa"/>
            <w:shd w:val="clear" w:color="auto" w:fill="auto"/>
          </w:tcPr>
          <w:p w:rsidR="00203250" w:rsidRPr="00817F9A" w:rsidRDefault="00203250" w:rsidP="00203250">
            <w:pPr>
              <w:pStyle w:val="Betarp"/>
              <w:jc w:val="center"/>
            </w:pPr>
            <w:r w:rsidRPr="00817F9A">
              <w:t>700eurų MK lėšos</w:t>
            </w:r>
          </w:p>
          <w:p w:rsidR="00203250" w:rsidRPr="00817F9A" w:rsidRDefault="00203250" w:rsidP="00203250">
            <w:pPr>
              <w:pStyle w:val="Betarp"/>
              <w:jc w:val="center"/>
              <w:rPr>
                <w:b/>
              </w:rPr>
            </w:pPr>
          </w:p>
        </w:tc>
        <w:tc>
          <w:tcPr>
            <w:tcW w:w="1732" w:type="dxa"/>
            <w:tcBorders>
              <w:top w:val="single" w:sz="4" w:space="0" w:color="auto"/>
              <w:left w:val="single" w:sz="4" w:space="0" w:color="auto"/>
              <w:bottom w:val="single" w:sz="4" w:space="0" w:color="auto"/>
              <w:right w:val="single" w:sz="4" w:space="0" w:color="auto"/>
            </w:tcBorders>
          </w:tcPr>
          <w:p w:rsidR="00203250" w:rsidRPr="00817F9A" w:rsidRDefault="00203250" w:rsidP="00203250">
            <w:pPr>
              <w:tabs>
                <w:tab w:val="left" w:pos="1215"/>
              </w:tabs>
              <w:spacing w:line="276" w:lineRule="auto"/>
            </w:pPr>
          </w:p>
        </w:tc>
      </w:tr>
      <w:tr w:rsidR="00203250" w:rsidRPr="00817F9A" w:rsidTr="00934781">
        <w:trPr>
          <w:trHeight w:val="1133"/>
          <w:jc w:val="center"/>
        </w:trPr>
        <w:tc>
          <w:tcPr>
            <w:tcW w:w="704" w:type="dxa"/>
            <w:tcBorders>
              <w:top w:val="single" w:sz="4" w:space="0" w:color="auto"/>
              <w:left w:val="single" w:sz="4" w:space="0" w:color="auto"/>
              <w:bottom w:val="single" w:sz="4" w:space="0" w:color="auto"/>
              <w:right w:val="single" w:sz="4" w:space="0" w:color="auto"/>
            </w:tcBorders>
            <w:hideMark/>
          </w:tcPr>
          <w:p w:rsidR="00203250" w:rsidRPr="00B80E1B" w:rsidRDefault="00B80E1B" w:rsidP="00B80E1B">
            <w:pPr>
              <w:spacing w:line="276" w:lineRule="auto"/>
              <w:jc w:val="center"/>
              <w:rPr>
                <w:rFonts w:eastAsia="Calibri"/>
                <w:lang w:val="en-US" w:eastAsia="en-US"/>
              </w:rPr>
            </w:pPr>
            <w:r>
              <w:rPr>
                <w:rFonts w:eastAsia="Calibri"/>
                <w:lang w:val="en-US" w:eastAsia="en-US"/>
              </w:rPr>
              <w:t>5.</w:t>
            </w:r>
          </w:p>
        </w:tc>
        <w:tc>
          <w:tcPr>
            <w:tcW w:w="4156" w:type="dxa"/>
            <w:tcBorders>
              <w:top w:val="single" w:sz="4" w:space="0" w:color="auto"/>
              <w:left w:val="single" w:sz="4" w:space="0" w:color="auto"/>
              <w:bottom w:val="single" w:sz="4" w:space="0" w:color="auto"/>
              <w:right w:val="single" w:sz="4" w:space="0" w:color="auto"/>
            </w:tcBorders>
            <w:hideMark/>
          </w:tcPr>
          <w:p w:rsidR="00203250" w:rsidRPr="00817F9A" w:rsidRDefault="00203250" w:rsidP="00203250">
            <w:pPr>
              <w:tabs>
                <w:tab w:val="left" w:pos="1215"/>
              </w:tabs>
              <w:spacing w:line="276" w:lineRule="auto"/>
            </w:pPr>
            <w:r w:rsidRPr="00817F9A">
              <w:t>Šeimos vakaronės, kūrybinės veiklos, parodos vienijančios įstaigos bendruomenę</w:t>
            </w:r>
          </w:p>
        </w:tc>
        <w:tc>
          <w:tcPr>
            <w:tcW w:w="1710" w:type="dxa"/>
            <w:tcBorders>
              <w:top w:val="single" w:sz="4" w:space="0" w:color="auto"/>
              <w:left w:val="single" w:sz="4" w:space="0" w:color="auto"/>
              <w:bottom w:val="single" w:sz="4" w:space="0" w:color="auto"/>
              <w:right w:val="single" w:sz="4" w:space="0" w:color="auto"/>
            </w:tcBorders>
            <w:hideMark/>
          </w:tcPr>
          <w:p w:rsidR="00203250" w:rsidRPr="00817F9A" w:rsidRDefault="00203250" w:rsidP="00203250">
            <w:pPr>
              <w:tabs>
                <w:tab w:val="left" w:pos="1215"/>
              </w:tabs>
              <w:spacing w:line="276" w:lineRule="auto"/>
              <w:jc w:val="center"/>
            </w:pPr>
            <w:r w:rsidRPr="00817F9A">
              <w:t>Pedagogės</w:t>
            </w:r>
          </w:p>
        </w:tc>
        <w:tc>
          <w:tcPr>
            <w:tcW w:w="1530" w:type="dxa"/>
            <w:tcBorders>
              <w:top w:val="single" w:sz="4" w:space="0" w:color="auto"/>
              <w:left w:val="single" w:sz="4" w:space="0" w:color="auto"/>
              <w:bottom w:val="single" w:sz="4" w:space="0" w:color="auto"/>
              <w:right w:val="single" w:sz="4" w:space="0" w:color="auto"/>
            </w:tcBorders>
            <w:hideMark/>
          </w:tcPr>
          <w:p w:rsidR="00203250" w:rsidRPr="00817F9A" w:rsidRDefault="00D251E6" w:rsidP="00203250">
            <w:pPr>
              <w:tabs>
                <w:tab w:val="left" w:pos="1215"/>
              </w:tabs>
              <w:spacing w:line="276" w:lineRule="auto"/>
              <w:jc w:val="center"/>
            </w:pPr>
            <w:r w:rsidRPr="00817F9A">
              <w:t>-</w:t>
            </w:r>
          </w:p>
        </w:tc>
        <w:tc>
          <w:tcPr>
            <w:tcW w:w="1726" w:type="dxa"/>
            <w:tcBorders>
              <w:top w:val="single" w:sz="4" w:space="0" w:color="auto"/>
              <w:left w:val="single" w:sz="4" w:space="0" w:color="auto"/>
              <w:bottom w:val="single" w:sz="4" w:space="0" w:color="auto"/>
              <w:right w:val="single" w:sz="4" w:space="0" w:color="auto"/>
            </w:tcBorders>
            <w:hideMark/>
          </w:tcPr>
          <w:p w:rsidR="00203250" w:rsidRPr="00817F9A" w:rsidRDefault="00203250" w:rsidP="00203250">
            <w:pPr>
              <w:tabs>
                <w:tab w:val="left" w:pos="1215"/>
              </w:tabs>
              <w:spacing w:line="276" w:lineRule="auto"/>
              <w:jc w:val="center"/>
            </w:pPr>
            <w:r w:rsidRPr="00817F9A">
              <w:t>Gruodis</w:t>
            </w:r>
          </w:p>
        </w:tc>
        <w:tc>
          <w:tcPr>
            <w:tcW w:w="1620" w:type="dxa"/>
            <w:tcBorders>
              <w:top w:val="single" w:sz="4" w:space="0" w:color="auto"/>
              <w:left w:val="single" w:sz="4" w:space="0" w:color="auto"/>
              <w:bottom w:val="single" w:sz="4" w:space="0" w:color="auto"/>
              <w:right w:val="single" w:sz="4" w:space="0" w:color="auto"/>
            </w:tcBorders>
            <w:hideMark/>
          </w:tcPr>
          <w:p w:rsidR="00203250" w:rsidRPr="00817F9A" w:rsidRDefault="00203250" w:rsidP="00203250">
            <w:pPr>
              <w:spacing w:line="276" w:lineRule="auto"/>
            </w:pPr>
            <w:r w:rsidRPr="00817F9A">
              <w:t>Bendruomenė</w:t>
            </w:r>
          </w:p>
        </w:tc>
        <w:tc>
          <w:tcPr>
            <w:tcW w:w="1732" w:type="dxa"/>
            <w:tcBorders>
              <w:top w:val="single" w:sz="4" w:space="0" w:color="auto"/>
              <w:left w:val="single" w:sz="4" w:space="0" w:color="auto"/>
              <w:bottom w:val="single" w:sz="4" w:space="0" w:color="auto"/>
              <w:right w:val="single" w:sz="4" w:space="0" w:color="auto"/>
            </w:tcBorders>
          </w:tcPr>
          <w:p w:rsidR="00203250" w:rsidRPr="00817F9A" w:rsidRDefault="00203250" w:rsidP="00203250">
            <w:pPr>
              <w:tabs>
                <w:tab w:val="left" w:pos="1215"/>
              </w:tabs>
              <w:spacing w:line="276" w:lineRule="auto"/>
            </w:pPr>
          </w:p>
        </w:tc>
      </w:tr>
      <w:tr w:rsidR="00203250" w:rsidRPr="00817F9A" w:rsidTr="00934781">
        <w:trPr>
          <w:trHeight w:val="394"/>
          <w:jc w:val="center"/>
        </w:trPr>
        <w:tc>
          <w:tcPr>
            <w:tcW w:w="704" w:type="dxa"/>
            <w:tcBorders>
              <w:top w:val="single" w:sz="4" w:space="0" w:color="auto"/>
              <w:left w:val="single" w:sz="4" w:space="0" w:color="auto"/>
              <w:bottom w:val="single" w:sz="4" w:space="0" w:color="auto"/>
              <w:right w:val="single" w:sz="4" w:space="0" w:color="auto"/>
            </w:tcBorders>
            <w:hideMark/>
          </w:tcPr>
          <w:p w:rsidR="00203250" w:rsidRPr="00B80E1B" w:rsidRDefault="00B80E1B" w:rsidP="00B80E1B">
            <w:pPr>
              <w:spacing w:line="276" w:lineRule="auto"/>
              <w:jc w:val="center"/>
              <w:rPr>
                <w:rFonts w:eastAsia="Calibri"/>
                <w:lang w:val="en-US" w:eastAsia="en-US"/>
              </w:rPr>
            </w:pPr>
            <w:r>
              <w:rPr>
                <w:rFonts w:eastAsia="Calibri"/>
                <w:lang w:val="en-US" w:eastAsia="en-US"/>
              </w:rPr>
              <w:t>6.</w:t>
            </w:r>
          </w:p>
        </w:tc>
        <w:tc>
          <w:tcPr>
            <w:tcW w:w="4156" w:type="dxa"/>
            <w:tcBorders>
              <w:top w:val="single" w:sz="4" w:space="0" w:color="auto"/>
              <w:left w:val="single" w:sz="4" w:space="0" w:color="auto"/>
              <w:bottom w:val="single" w:sz="4" w:space="0" w:color="auto"/>
              <w:right w:val="single" w:sz="4" w:space="0" w:color="auto"/>
            </w:tcBorders>
            <w:hideMark/>
          </w:tcPr>
          <w:p w:rsidR="00203250" w:rsidRPr="00817F9A" w:rsidRDefault="00203250" w:rsidP="00203250">
            <w:pPr>
              <w:pStyle w:val="Sraopastraipa"/>
              <w:tabs>
                <w:tab w:val="left" w:pos="1215"/>
              </w:tabs>
              <w:spacing w:line="276" w:lineRule="auto"/>
              <w:ind w:left="0"/>
            </w:pPr>
            <w:r w:rsidRPr="00817F9A">
              <w:t>Atvirų durų dienos</w:t>
            </w:r>
          </w:p>
        </w:tc>
        <w:tc>
          <w:tcPr>
            <w:tcW w:w="1710" w:type="dxa"/>
            <w:tcBorders>
              <w:top w:val="single" w:sz="4" w:space="0" w:color="auto"/>
              <w:left w:val="single" w:sz="4" w:space="0" w:color="auto"/>
              <w:bottom w:val="single" w:sz="4" w:space="0" w:color="auto"/>
              <w:right w:val="single" w:sz="4" w:space="0" w:color="auto"/>
            </w:tcBorders>
            <w:hideMark/>
          </w:tcPr>
          <w:p w:rsidR="00203250" w:rsidRPr="00817F9A" w:rsidRDefault="00203250" w:rsidP="00203250">
            <w:pPr>
              <w:spacing w:line="276" w:lineRule="auto"/>
              <w:jc w:val="center"/>
            </w:pPr>
            <w:r w:rsidRPr="00817F9A">
              <w:t>Direktorė</w:t>
            </w:r>
          </w:p>
          <w:p w:rsidR="00203250" w:rsidRPr="00817F9A" w:rsidRDefault="00203250" w:rsidP="00203250">
            <w:pPr>
              <w:tabs>
                <w:tab w:val="left" w:pos="1215"/>
              </w:tabs>
              <w:spacing w:line="276" w:lineRule="auto"/>
              <w:jc w:val="center"/>
            </w:pPr>
            <w:r w:rsidRPr="00817F9A">
              <w:t>Direktorės pavaduotoja ugdymui</w:t>
            </w:r>
          </w:p>
        </w:tc>
        <w:tc>
          <w:tcPr>
            <w:tcW w:w="1530" w:type="dxa"/>
            <w:tcBorders>
              <w:top w:val="single" w:sz="4" w:space="0" w:color="auto"/>
              <w:left w:val="single" w:sz="4" w:space="0" w:color="auto"/>
              <w:bottom w:val="single" w:sz="4" w:space="0" w:color="auto"/>
              <w:right w:val="single" w:sz="4" w:space="0" w:color="auto"/>
            </w:tcBorders>
            <w:hideMark/>
          </w:tcPr>
          <w:p w:rsidR="00203250" w:rsidRPr="00817F9A" w:rsidRDefault="00203250" w:rsidP="00203250">
            <w:pPr>
              <w:tabs>
                <w:tab w:val="left" w:pos="1215"/>
              </w:tabs>
              <w:spacing w:line="276" w:lineRule="auto"/>
              <w:jc w:val="center"/>
            </w:pPr>
            <w:r w:rsidRPr="00817F9A">
              <w:t>-</w:t>
            </w:r>
          </w:p>
        </w:tc>
        <w:tc>
          <w:tcPr>
            <w:tcW w:w="1726" w:type="dxa"/>
            <w:tcBorders>
              <w:top w:val="single" w:sz="4" w:space="0" w:color="auto"/>
              <w:left w:val="single" w:sz="4" w:space="0" w:color="auto"/>
              <w:bottom w:val="single" w:sz="4" w:space="0" w:color="auto"/>
              <w:right w:val="single" w:sz="4" w:space="0" w:color="auto"/>
            </w:tcBorders>
            <w:hideMark/>
          </w:tcPr>
          <w:p w:rsidR="00203250" w:rsidRPr="00817F9A" w:rsidRDefault="00203250" w:rsidP="00203250">
            <w:pPr>
              <w:tabs>
                <w:tab w:val="left" w:pos="1215"/>
              </w:tabs>
              <w:spacing w:line="276" w:lineRule="auto"/>
              <w:jc w:val="center"/>
            </w:pPr>
            <w:r w:rsidRPr="00817F9A">
              <w:t>Gegužė</w:t>
            </w:r>
          </w:p>
        </w:tc>
        <w:tc>
          <w:tcPr>
            <w:tcW w:w="1620" w:type="dxa"/>
            <w:tcBorders>
              <w:top w:val="single" w:sz="4" w:space="0" w:color="auto"/>
              <w:left w:val="single" w:sz="4" w:space="0" w:color="auto"/>
              <w:bottom w:val="single" w:sz="4" w:space="0" w:color="auto"/>
              <w:right w:val="single" w:sz="4" w:space="0" w:color="auto"/>
            </w:tcBorders>
            <w:hideMark/>
          </w:tcPr>
          <w:p w:rsidR="00203250" w:rsidRPr="00817F9A" w:rsidRDefault="00203250" w:rsidP="00203250">
            <w:pPr>
              <w:tabs>
                <w:tab w:val="left" w:pos="1215"/>
              </w:tabs>
              <w:spacing w:line="276" w:lineRule="auto"/>
              <w:jc w:val="center"/>
            </w:pPr>
            <w:r w:rsidRPr="00817F9A">
              <w:t>Bendruomenė</w:t>
            </w:r>
          </w:p>
        </w:tc>
        <w:tc>
          <w:tcPr>
            <w:tcW w:w="1732" w:type="dxa"/>
            <w:tcBorders>
              <w:top w:val="single" w:sz="4" w:space="0" w:color="auto"/>
              <w:left w:val="single" w:sz="4" w:space="0" w:color="auto"/>
              <w:bottom w:val="single" w:sz="4" w:space="0" w:color="auto"/>
              <w:right w:val="single" w:sz="4" w:space="0" w:color="auto"/>
            </w:tcBorders>
          </w:tcPr>
          <w:p w:rsidR="00203250" w:rsidRPr="00817F9A" w:rsidRDefault="00203250" w:rsidP="00203250">
            <w:pPr>
              <w:tabs>
                <w:tab w:val="left" w:pos="1215"/>
              </w:tabs>
              <w:spacing w:line="276" w:lineRule="auto"/>
            </w:pPr>
          </w:p>
        </w:tc>
      </w:tr>
    </w:tbl>
    <w:p w:rsidR="00552356" w:rsidRPr="00817F9A" w:rsidRDefault="00934781" w:rsidP="00552356">
      <w:pPr>
        <w:spacing w:line="276" w:lineRule="auto"/>
        <w:jc w:val="both"/>
        <w:rPr>
          <w:b/>
        </w:rPr>
      </w:pPr>
      <w:r>
        <w:rPr>
          <w:b/>
        </w:rPr>
        <w:t xml:space="preserve">     </w:t>
      </w:r>
    </w:p>
    <w:p w:rsidR="00552356" w:rsidRDefault="00552356" w:rsidP="00552356">
      <w:pPr>
        <w:spacing w:line="276" w:lineRule="auto"/>
        <w:jc w:val="both"/>
        <w:rPr>
          <w:b/>
        </w:rPr>
      </w:pPr>
      <w:r>
        <w:rPr>
          <w:b/>
        </w:rPr>
        <w:t xml:space="preserve">         3 tikslas</w:t>
      </w:r>
      <w:r>
        <w:t>.</w:t>
      </w:r>
      <w:r>
        <w:rPr>
          <w:color w:val="FF0000"/>
        </w:rPr>
        <w:t xml:space="preserve"> </w:t>
      </w:r>
      <w:r>
        <w:rPr>
          <w:b/>
        </w:rPr>
        <w:t xml:space="preserve">Laikantis ikimokyklinių įstaigų HN įgyvendinti ilgalaikio materialiojo turto remonto programoje numatytas priemones, </w:t>
      </w:r>
    </w:p>
    <w:p w:rsidR="00552356" w:rsidRDefault="00552356" w:rsidP="00552356">
      <w:pPr>
        <w:spacing w:line="276" w:lineRule="auto"/>
        <w:jc w:val="both"/>
        <w:rPr>
          <w:b/>
        </w:rPr>
      </w:pPr>
      <w:r>
        <w:rPr>
          <w:b/>
        </w:rPr>
        <w:t xml:space="preserve">         pagerinti vaikų ugdymo, higienos, saugumo sąlygas</w:t>
      </w:r>
    </w:p>
    <w:p w:rsidR="00552356" w:rsidRDefault="00552356" w:rsidP="00552356">
      <w:pPr>
        <w:spacing w:line="276" w:lineRule="auto"/>
        <w:jc w:val="both"/>
        <w:rPr>
          <w:b/>
          <w:color w:val="00B05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gridCol w:w="4950"/>
        <w:gridCol w:w="4475"/>
      </w:tblGrid>
      <w:tr w:rsidR="00552356" w:rsidTr="00552356">
        <w:trPr>
          <w:jc w:val="center"/>
        </w:trPr>
        <w:tc>
          <w:tcPr>
            <w:tcW w:w="3666" w:type="dxa"/>
            <w:tcBorders>
              <w:top w:val="single" w:sz="4" w:space="0" w:color="auto"/>
              <w:left w:val="single" w:sz="4" w:space="0" w:color="auto"/>
              <w:bottom w:val="single" w:sz="4" w:space="0" w:color="auto"/>
              <w:right w:val="single" w:sz="4" w:space="0" w:color="auto"/>
            </w:tcBorders>
            <w:hideMark/>
          </w:tcPr>
          <w:p w:rsidR="00552356" w:rsidRDefault="00552356">
            <w:pPr>
              <w:spacing w:line="276" w:lineRule="auto"/>
              <w:jc w:val="both"/>
              <w:rPr>
                <w:b/>
              </w:rPr>
            </w:pPr>
            <w:r>
              <w:rPr>
                <w:b/>
              </w:rPr>
              <w:t>Sėkmės kriterijus</w:t>
            </w:r>
          </w:p>
        </w:tc>
        <w:tc>
          <w:tcPr>
            <w:tcW w:w="4950" w:type="dxa"/>
            <w:tcBorders>
              <w:top w:val="single" w:sz="4" w:space="0" w:color="auto"/>
              <w:left w:val="single" w:sz="4" w:space="0" w:color="auto"/>
              <w:bottom w:val="single" w:sz="4" w:space="0" w:color="auto"/>
              <w:right w:val="single" w:sz="4" w:space="0" w:color="auto"/>
            </w:tcBorders>
            <w:hideMark/>
          </w:tcPr>
          <w:p w:rsidR="00552356" w:rsidRDefault="00552356">
            <w:pPr>
              <w:spacing w:line="276" w:lineRule="auto"/>
              <w:jc w:val="both"/>
              <w:rPr>
                <w:b/>
              </w:rPr>
            </w:pPr>
            <w:r>
              <w:rPr>
                <w:b/>
              </w:rPr>
              <w:t>Laukiami minimalūs rezultatai</w:t>
            </w:r>
          </w:p>
        </w:tc>
        <w:tc>
          <w:tcPr>
            <w:tcW w:w="4475" w:type="dxa"/>
            <w:tcBorders>
              <w:top w:val="single" w:sz="4" w:space="0" w:color="auto"/>
              <w:left w:val="single" w:sz="4" w:space="0" w:color="auto"/>
              <w:bottom w:val="single" w:sz="4" w:space="0" w:color="auto"/>
              <w:right w:val="single" w:sz="4" w:space="0" w:color="auto"/>
            </w:tcBorders>
            <w:hideMark/>
          </w:tcPr>
          <w:p w:rsidR="00552356" w:rsidRDefault="00552356">
            <w:pPr>
              <w:spacing w:line="276" w:lineRule="auto"/>
              <w:jc w:val="center"/>
              <w:rPr>
                <w:b/>
              </w:rPr>
            </w:pPr>
            <w:r>
              <w:rPr>
                <w:b/>
              </w:rPr>
              <w:t>Laukiami maksimalūs rezultatai</w:t>
            </w:r>
          </w:p>
        </w:tc>
      </w:tr>
      <w:tr w:rsidR="00552356" w:rsidTr="00552356">
        <w:trPr>
          <w:trHeight w:val="512"/>
          <w:jc w:val="center"/>
        </w:trPr>
        <w:tc>
          <w:tcPr>
            <w:tcW w:w="3666" w:type="dxa"/>
            <w:tcBorders>
              <w:top w:val="single" w:sz="4" w:space="0" w:color="auto"/>
              <w:left w:val="single" w:sz="4" w:space="0" w:color="auto"/>
              <w:bottom w:val="single" w:sz="4" w:space="0" w:color="auto"/>
              <w:right w:val="single" w:sz="4" w:space="0" w:color="auto"/>
            </w:tcBorders>
          </w:tcPr>
          <w:p w:rsidR="008F3DF7" w:rsidRPr="008F3DF7" w:rsidRDefault="008F3DF7" w:rsidP="008F3DF7">
            <w:pPr>
              <w:spacing w:line="276" w:lineRule="auto"/>
              <w:jc w:val="both"/>
            </w:pPr>
            <w:r w:rsidRPr="008F3DF7">
              <w:t xml:space="preserve">Atliekama pastato lauko sienų, stogo, pamatų renovacija. </w:t>
            </w:r>
          </w:p>
          <w:p w:rsidR="008F3DF7" w:rsidRPr="008F3DF7" w:rsidRDefault="008F3DF7" w:rsidP="008F3DF7">
            <w:pPr>
              <w:spacing w:line="276" w:lineRule="auto"/>
              <w:jc w:val="both"/>
            </w:pPr>
            <w:r w:rsidRPr="008F3DF7">
              <w:t xml:space="preserve">Įvažiavimo įrengimas. </w:t>
            </w:r>
          </w:p>
          <w:p w:rsidR="008F3DF7" w:rsidRPr="008F3DF7" w:rsidRDefault="008F3DF7" w:rsidP="008F3DF7">
            <w:pPr>
              <w:spacing w:line="276" w:lineRule="auto"/>
              <w:jc w:val="both"/>
            </w:pPr>
            <w:r w:rsidRPr="008F3DF7">
              <w:lastRenderedPageBreak/>
              <w:t>Atnaujintos įstaigos 6,7 grupių patalpos, užtikrinančios kokybišką ir estetišką aplinką.</w:t>
            </w:r>
          </w:p>
          <w:p w:rsidR="008F3DF7" w:rsidRPr="008F3DF7" w:rsidRDefault="008F3DF7" w:rsidP="008F3DF7">
            <w:pPr>
              <w:spacing w:line="276" w:lineRule="auto"/>
            </w:pPr>
            <w:r w:rsidRPr="008F3DF7">
              <w:t>Atnaujintos vidaus laiptų pakopos, užtikrintas saugumas lipant laiptais bei estetinis vaizdas.</w:t>
            </w:r>
          </w:p>
          <w:p w:rsidR="008F3DF7" w:rsidRPr="008F3DF7" w:rsidRDefault="008F3DF7" w:rsidP="008F3DF7">
            <w:pPr>
              <w:spacing w:line="276" w:lineRule="auto"/>
            </w:pPr>
            <w:r w:rsidRPr="008F3DF7">
              <w:t>Parengtas elektros instaliacijos ir apšvietimo projektas, pradėti vykdyti elektros instaliacijos ir apšvietimo remonto darbai.</w:t>
            </w:r>
          </w:p>
          <w:p w:rsidR="00552356" w:rsidRPr="008F3DF7" w:rsidRDefault="008F3DF7" w:rsidP="008F3DF7">
            <w:pPr>
              <w:spacing w:line="276" w:lineRule="auto"/>
            </w:pPr>
            <w:r w:rsidRPr="008F3DF7">
              <w:t xml:space="preserve"> Aptverta sporto aikštelė, užtikrinanti vaikų saugumą ir sveikatą.</w:t>
            </w:r>
          </w:p>
        </w:tc>
        <w:tc>
          <w:tcPr>
            <w:tcW w:w="4950" w:type="dxa"/>
            <w:tcBorders>
              <w:top w:val="single" w:sz="4" w:space="0" w:color="auto"/>
              <w:left w:val="single" w:sz="4" w:space="0" w:color="auto"/>
              <w:bottom w:val="single" w:sz="4" w:space="0" w:color="auto"/>
              <w:right w:val="single" w:sz="4" w:space="0" w:color="auto"/>
            </w:tcBorders>
          </w:tcPr>
          <w:p w:rsidR="008F3DF7" w:rsidRPr="008F3DF7" w:rsidRDefault="008F3DF7" w:rsidP="008F3DF7">
            <w:pPr>
              <w:numPr>
                <w:ilvl w:val="0"/>
                <w:numId w:val="6"/>
              </w:numPr>
              <w:spacing w:line="276" w:lineRule="auto"/>
            </w:pPr>
            <w:r w:rsidRPr="008F3DF7">
              <w:lastRenderedPageBreak/>
              <w:t>Atlikta  pastato lauko sienų, stogo, pamatų renovacija.</w:t>
            </w:r>
          </w:p>
          <w:p w:rsidR="00F532E3" w:rsidRDefault="00F532E3" w:rsidP="00F532E3">
            <w:pPr>
              <w:spacing w:line="276" w:lineRule="auto"/>
              <w:ind w:left="720"/>
              <w:jc w:val="both"/>
            </w:pPr>
          </w:p>
          <w:p w:rsidR="00F532E3" w:rsidRDefault="00F532E3" w:rsidP="00F532E3">
            <w:pPr>
              <w:spacing w:line="276" w:lineRule="auto"/>
              <w:ind w:left="360"/>
              <w:jc w:val="both"/>
            </w:pPr>
          </w:p>
          <w:p w:rsidR="008F3DF7" w:rsidRPr="008F3DF7" w:rsidRDefault="008F3DF7" w:rsidP="008F3DF7">
            <w:pPr>
              <w:numPr>
                <w:ilvl w:val="0"/>
                <w:numId w:val="6"/>
              </w:numPr>
              <w:spacing w:line="276" w:lineRule="auto"/>
              <w:jc w:val="both"/>
            </w:pPr>
            <w:r w:rsidRPr="008F3DF7">
              <w:lastRenderedPageBreak/>
              <w:t xml:space="preserve">Atliktas 6,7 grupių ir rūbinių remontas. </w:t>
            </w:r>
          </w:p>
          <w:p w:rsidR="008F3DF7" w:rsidRPr="008F3DF7" w:rsidRDefault="008F3DF7" w:rsidP="008F3DF7">
            <w:pPr>
              <w:spacing w:line="276" w:lineRule="auto"/>
              <w:ind w:left="360"/>
              <w:jc w:val="both"/>
            </w:pPr>
          </w:p>
          <w:p w:rsidR="008F3DF7" w:rsidRPr="008F3DF7" w:rsidRDefault="008F3DF7" w:rsidP="008F3DF7">
            <w:pPr>
              <w:numPr>
                <w:ilvl w:val="0"/>
                <w:numId w:val="6"/>
              </w:numPr>
              <w:spacing w:line="276" w:lineRule="auto"/>
              <w:jc w:val="both"/>
            </w:pPr>
            <w:r w:rsidRPr="008F3DF7">
              <w:t>Atliktas vidaus patalpų laiptų pakopų remontas.</w:t>
            </w:r>
          </w:p>
          <w:p w:rsidR="008F3DF7" w:rsidRPr="008F3DF7" w:rsidRDefault="008F3DF7" w:rsidP="008F3DF7">
            <w:pPr>
              <w:spacing w:line="276" w:lineRule="auto"/>
              <w:ind w:left="360"/>
            </w:pPr>
          </w:p>
          <w:p w:rsidR="00552356" w:rsidRPr="008F3DF7" w:rsidRDefault="00552356" w:rsidP="00F532E3">
            <w:pPr>
              <w:spacing w:line="276" w:lineRule="auto"/>
              <w:ind w:left="720"/>
              <w:jc w:val="both"/>
            </w:pPr>
          </w:p>
        </w:tc>
        <w:tc>
          <w:tcPr>
            <w:tcW w:w="4475" w:type="dxa"/>
            <w:tcBorders>
              <w:top w:val="single" w:sz="4" w:space="0" w:color="auto"/>
              <w:left w:val="single" w:sz="4" w:space="0" w:color="auto"/>
              <w:bottom w:val="single" w:sz="4" w:space="0" w:color="auto"/>
              <w:right w:val="single" w:sz="4" w:space="0" w:color="auto"/>
            </w:tcBorders>
          </w:tcPr>
          <w:p w:rsidR="008F3DF7" w:rsidRPr="008F3DF7" w:rsidRDefault="008F3DF7" w:rsidP="008F3DF7">
            <w:pPr>
              <w:numPr>
                <w:ilvl w:val="0"/>
                <w:numId w:val="6"/>
              </w:numPr>
              <w:spacing w:line="276" w:lineRule="auto"/>
            </w:pPr>
            <w:r w:rsidRPr="008F3DF7">
              <w:lastRenderedPageBreak/>
              <w:t>Atlikta  pastato lauko sienų, stogo, pamatų renovacija.</w:t>
            </w:r>
          </w:p>
          <w:p w:rsidR="008F3DF7" w:rsidRDefault="008F3DF7" w:rsidP="008F3DF7">
            <w:pPr>
              <w:numPr>
                <w:ilvl w:val="0"/>
                <w:numId w:val="6"/>
              </w:numPr>
              <w:spacing w:line="276" w:lineRule="auto"/>
            </w:pPr>
            <w:r w:rsidRPr="008F3DF7">
              <w:t>Įvažiavimo įrengimas.</w:t>
            </w:r>
          </w:p>
          <w:p w:rsidR="00F532E3" w:rsidRPr="00F532E3" w:rsidRDefault="00F532E3" w:rsidP="00F532E3">
            <w:pPr>
              <w:spacing w:line="276" w:lineRule="auto"/>
              <w:ind w:left="720"/>
              <w:rPr>
                <w:sz w:val="16"/>
                <w:szCs w:val="16"/>
              </w:rPr>
            </w:pPr>
          </w:p>
          <w:p w:rsidR="008F3DF7" w:rsidRPr="008F3DF7" w:rsidRDefault="008F3DF7" w:rsidP="008F3DF7">
            <w:pPr>
              <w:numPr>
                <w:ilvl w:val="0"/>
                <w:numId w:val="6"/>
              </w:numPr>
              <w:spacing w:line="276" w:lineRule="auto"/>
              <w:jc w:val="both"/>
            </w:pPr>
            <w:r w:rsidRPr="008F3DF7">
              <w:lastRenderedPageBreak/>
              <w:t>Trejose grupių patalpose ir rūbinėse atliktas paprastasis remontas: sutvarkytos  lubos, sienos ir grindys.</w:t>
            </w:r>
          </w:p>
          <w:p w:rsidR="008F3DF7" w:rsidRPr="008F3DF7" w:rsidRDefault="008F3DF7" w:rsidP="00F532E3">
            <w:pPr>
              <w:numPr>
                <w:ilvl w:val="0"/>
                <w:numId w:val="6"/>
              </w:numPr>
              <w:spacing w:line="276" w:lineRule="auto"/>
            </w:pPr>
            <w:r w:rsidRPr="008F3DF7">
              <w:t>Suremontuotos vidaus patalpų laiptų pakopos.</w:t>
            </w:r>
          </w:p>
          <w:p w:rsidR="008F3DF7" w:rsidRDefault="008F3DF7" w:rsidP="008F3DF7">
            <w:pPr>
              <w:numPr>
                <w:ilvl w:val="0"/>
                <w:numId w:val="6"/>
              </w:numPr>
              <w:spacing w:line="276" w:lineRule="auto"/>
              <w:jc w:val="both"/>
            </w:pPr>
            <w:r w:rsidRPr="008F3DF7">
              <w:t>Parengtas elektros instaliacijos ir apšvietimo projektas, pradėti vykdyti elektros instaliacijos ir apšvietimo remonto darbai.</w:t>
            </w:r>
          </w:p>
          <w:p w:rsidR="00552356" w:rsidRPr="008F3DF7" w:rsidRDefault="008F3DF7" w:rsidP="00F532E3">
            <w:pPr>
              <w:numPr>
                <w:ilvl w:val="0"/>
                <w:numId w:val="6"/>
              </w:numPr>
              <w:spacing w:line="276" w:lineRule="auto"/>
              <w:jc w:val="both"/>
            </w:pPr>
            <w:r w:rsidRPr="008F3DF7">
              <w:t>Aptverta sporto aikštelė, užtikrinanti vaikų saugumą ir sveikatą.</w:t>
            </w:r>
          </w:p>
        </w:tc>
      </w:tr>
    </w:tbl>
    <w:p w:rsidR="00552356" w:rsidRDefault="00552356" w:rsidP="00552356">
      <w:pPr>
        <w:tabs>
          <w:tab w:val="left" w:pos="1965"/>
        </w:tabs>
        <w:spacing w:line="276" w:lineRule="auto"/>
        <w:outlineLvl w:val="0"/>
        <w:rPr>
          <w:b/>
          <w:bCs/>
          <w:sz w:val="22"/>
          <w:szCs w:val="22"/>
        </w:rPr>
      </w:pPr>
    </w:p>
    <w:p w:rsidR="00552356" w:rsidRDefault="00552356" w:rsidP="00552356">
      <w:pPr>
        <w:tabs>
          <w:tab w:val="left" w:pos="1965"/>
        </w:tabs>
        <w:spacing w:line="276" w:lineRule="auto"/>
        <w:outlineLvl w:val="0"/>
        <w:rPr>
          <w:b/>
          <w:bCs/>
          <w:sz w:val="22"/>
          <w:szCs w:val="22"/>
        </w:rPr>
      </w:pPr>
      <w:r>
        <w:rPr>
          <w:b/>
          <w:bCs/>
          <w:sz w:val="22"/>
          <w:szCs w:val="22"/>
        </w:rPr>
        <w:t xml:space="preserve">         Priemonės</w:t>
      </w:r>
    </w:p>
    <w:p w:rsidR="00552356" w:rsidRDefault="00552356" w:rsidP="00552356">
      <w:pPr>
        <w:tabs>
          <w:tab w:val="left" w:pos="1965"/>
        </w:tabs>
        <w:spacing w:line="276" w:lineRule="auto"/>
        <w:outlineLvl w:val="0"/>
        <w:rPr>
          <w:b/>
          <w:bCs/>
          <w:color w:val="00B05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6"/>
        <w:gridCol w:w="4377"/>
        <w:gridCol w:w="1620"/>
        <w:gridCol w:w="1530"/>
        <w:gridCol w:w="2188"/>
        <w:gridCol w:w="1637"/>
        <w:gridCol w:w="1140"/>
      </w:tblGrid>
      <w:tr w:rsidR="00552356" w:rsidTr="00552356">
        <w:trPr>
          <w:jc w:val="center"/>
        </w:trPr>
        <w:tc>
          <w:tcPr>
            <w:tcW w:w="916" w:type="dxa"/>
            <w:tcBorders>
              <w:top w:val="single" w:sz="4" w:space="0" w:color="auto"/>
              <w:left w:val="single" w:sz="4" w:space="0" w:color="auto"/>
              <w:bottom w:val="single" w:sz="4" w:space="0" w:color="auto"/>
              <w:right w:val="single" w:sz="4" w:space="0" w:color="auto"/>
            </w:tcBorders>
            <w:hideMark/>
          </w:tcPr>
          <w:p w:rsidR="00552356" w:rsidRDefault="00552356">
            <w:pPr>
              <w:spacing w:line="276" w:lineRule="auto"/>
              <w:jc w:val="center"/>
              <w:rPr>
                <w:b/>
              </w:rPr>
            </w:pPr>
            <w:r>
              <w:rPr>
                <w:b/>
              </w:rPr>
              <w:t>Eil. Nr.</w:t>
            </w:r>
          </w:p>
        </w:tc>
        <w:tc>
          <w:tcPr>
            <w:tcW w:w="4377" w:type="dxa"/>
            <w:tcBorders>
              <w:top w:val="single" w:sz="4" w:space="0" w:color="auto"/>
              <w:left w:val="single" w:sz="4" w:space="0" w:color="auto"/>
              <w:bottom w:val="single" w:sz="4" w:space="0" w:color="auto"/>
              <w:right w:val="single" w:sz="4" w:space="0" w:color="auto"/>
            </w:tcBorders>
            <w:hideMark/>
          </w:tcPr>
          <w:p w:rsidR="00552356" w:rsidRDefault="00552356">
            <w:pPr>
              <w:spacing w:line="276" w:lineRule="auto"/>
              <w:rPr>
                <w:b/>
              </w:rPr>
            </w:pPr>
            <w:r>
              <w:rPr>
                <w:b/>
              </w:rPr>
              <w:t>Priemonės pavadinimas</w:t>
            </w:r>
          </w:p>
        </w:tc>
        <w:tc>
          <w:tcPr>
            <w:tcW w:w="1620" w:type="dxa"/>
            <w:tcBorders>
              <w:top w:val="single" w:sz="4" w:space="0" w:color="auto"/>
              <w:left w:val="single" w:sz="4" w:space="0" w:color="auto"/>
              <w:bottom w:val="single" w:sz="4" w:space="0" w:color="auto"/>
              <w:right w:val="single" w:sz="4" w:space="0" w:color="auto"/>
            </w:tcBorders>
            <w:hideMark/>
          </w:tcPr>
          <w:p w:rsidR="00552356" w:rsidRDefault="00552356">
            <w:pPr>
              <w:spacing w:line="276" w:lineRule="auto"/>
              <w:jc w:val="center"/>
              <w:rPr>
                <w:b/>
              </w:rPr>
            </w:pPr>
            <w:r>
              <w:rPr>
                <w:b/>
              </w:rPr>
              <w:t>Atsakingi vykdytojai</w:t>
            </w:r>
          </w:p>
        </w:tc>
        <w:tc>
          <w:tcPr>
            <w:tcW w:w="1530" w:type="dxa"/>
            <w:tcBorders>
              <w:top w:val="single" w:sz="4" w:space="0" w:color="auto"/>
              <w:left w:val="single" w:sz="4" w:space="0" w:color="auto"/>
              <w:bottom w:val="single" w:sz="4" w:space="0" w:color="auto"/>
              <w:right w:val="single" w:sz="4" w:space="0" w:color="auto"/>
            </w:tcBorders>
            <w:hideMark/>
          </w:tcPr>
          <w:p w:rsidR="00552356" w:rsidRDefault="00552356">
            <w:pPr>
              <w:spacing w:line="276" w:lineRule="auto"/>
              <w:jc w:val="center"/>
              <w:rPr>
                <w:b/>
              </w:rPr>
            </w:pPr>
            <w:r>
              <w:rPr>
                <w:b/>
              </w:rPr>
              <w:t>Socialiniai partneriai</w:t>
            </w:r>
          </w:p>
        </w:tc>
        <w:tc>
          <w:tcPr>
            <w:tcW w:w="2188" w:type="dxa"/>
            <w:tcBorders>
              <w:top w:val="single" w:sz="4" w:space="0" w:color="auto"/>
              <w:left w:val="single" w:sz="4" w:space="0" w:color="auto"/>
              <w:bottom w:val="single" w:sz="4" w:space="0" w:color="auto"/>
              <w:right w:val="single" w:sz="4" w:space="0" w:color="auto"/>
            </w:tcBorders>
            <w:hideMark/>
          </w:tcPr>
          <w:p w:rsidR="00552356" w:rsidRDefault="00552356">
            <w:pPr>
              <w:spacing w:line="276" w:lineRule="auto"/>
              <w:rPr>
                <w:b/>
              </w:rPr>
            </w:pPr>
            <w:r>
              <w:rPr>
                <w:b/>
              </w:rPr>
              <w:t>Ribinis atlikimo laikas</w:t>
            </w:r>
          </w:p>
        </w:tc>
        <w:tc>
          <w:tcPr>
            <w:tcW w:w="1637" w:type="dxa"/>
            <w:tcBorders>
              <w:top w:val="single" w:sz="4" w:space="0" w:color="auto"/>
              <w:left w:val="single" w:sz="4" w:space="0" w:color="auto"/>
              <w:bottom w:val="single" w:sz="4" w:space="0" w:color="auto"/>
              <w:right w:val="single" w:sz="4" w:space="0" w:color="auto"/>
            </w:tcBorders>
            <w:hideMark/>
          </w:tcPr>
          <w:p w:rsidR="00552356" w:rsidRDefault="00552356">
            <w:pPr>
              <w:spacing w:line="276" w:lineRule="auto"/>
              <w:rPr>
                <w:b/>
              </w:rPr>
            </w:pPr>
            <w:r>
              <w:rPr>
                <w:b/>
              </w:rPr>
              <w:t>Ištekliai</w:t>
            </w:r>
          </w:p>
        </w:tc>
        <w:tc>
          <w:tcPr>
            <w:tcW w:w="1140" w:type="dxa"/>
            <w:tcBorders>
              <w:top w:val="single" w:sz="4" w:space="0" w:color="auto"/>
              <w:left w:val="single" w:sz="4" w:space="0" w:color="auto"/>
              <w:bottom w:val="single" w:sz="4" w:space="0" w:color="auto"/>
              <w:right w:val="single" w:sz="4" w:space="0" w:color="auto"/>
            </w:tcBorders>
            <w:hideMark/>
          </w:tcPr>
          <w:p w:rsidR="00552356" w:rsidRDefault="00552356">
            <w:pPr>
              <w:spacing w:line="276" w:lineRule="auto"/>
              <w:rPr>
                <w:b/>
              </w:rPr>
            </w:pPr>
            <w:r>
              <w:rPr>
                <w:b/>
              </w:rPr>
              <w:t>Pastabos</w:t>
            </w:r>
          </w:p>
        </w:tc>
      </w:tr>
      <w:tr w:rsidR="002668A1" w:rsidTr="00D87071">
        <w:trPr>
          <w:trHeight w:val="1142"/>
          <w:jc w:val="center"/>
        </w:trPr>
        <w:tc>
          <w:tcPr>
            <w:tcW w:w="916" w:type="dxa"/>
            <w:tcBorders>
              <w:top w:val="single" w:sz="4" w:space="0" w:color="auto"/>
              <w:left w:val="single" w:sz="4" w:space="0" w:color="auto"/>
              <w:bottom w:val="single" w:sz="4" w:space="0" w:color="auto"/>
              <w:right w:val="single" w:sz="4" w:space="0" w:color="auto"/>
            </w:tcBorders>
            <w:hideMark/>
          </w:tcPr>
          <w:p w:rsidR="002668A1" w:rsidRPr="002668A1" w:rsidRDefault="002668A1" w:rsidP="00B80E1B">
            <w:pPr>
              <w:pStyle w:val="Sraopastraipa"/>
              <w:numPr>
                <w:ilvl w:val="0"/>
                <w:numId w:val="14"/>
              </w:numPr>
              <w:rPr>
                <w:b/>
              </w:rPr>
            </w:pPr>
          </w:p>
        </w:tc>
        <w:tc>
          <w:tcPr>
            <w:tcW w:w="4377" w:type="dxa"/>
          </w:tcPr>
          <w:p w:rsidR="002668A1" w:rsidRPr="002668A1" w:rsidRDefault="002668A1" w:rsidP="002668A1">
            <w:pPr>
              <w:spacing w:line="276" w:lineRule="auto"/>
              <w:jc w:val="both"/>
            </w:pPr>
            <w:r w:rsidRPr="002668A1">
              <w:t>Pastato: lauko sienų, stogo, pamatų renovacija pagal parengtą projektą</w:t>
            </w:r>
          </w:p>
        </w:tc>
        <w:tc>
          <w:tcPr>
            <w:tcW w:w="1620" w:type="dxa"/>
          </w:tcPr>
          <w:p w:rsidR="002668A1" w:rsidRPr="002668A1" w:rsidRDefault="002668A1" w:rsidP="002668A1">
            <w:pPr>
              <w:spacing w:line="276" w:lineRule="auto"/>
            </w:pPr>
            <w:r w:rsidRPr="002668A1">
              <w:t>Direktorė</w:t>
            </w:r>
          </w:p>
          <w:p w:rsidR="002668A1" w:rsidRPr="002668A1" w:rsidRDefault="002668A1" w:rsidP="002668A1">
            <w:pPr>
              <w:spacing w:line="276" w:lineRule="auto"/>
            </w:pPr>
            <w:r w:rsidRPr="002668A1">
              <w:t>Direktorės pavaduotoja ūkiui</w:t>
            </w:r>
          </w:p>
        </w:tc>
        <w:tc>
          <w:tcPr>
            <w:tcW w:w="1530" w:type="dxa"/>
          </w:tcPr>
          <w:p w:rsidR="002668A1" w:rsidRPr="002668A1" w:rsidRDefault="002668A1" w:rsidP="002668A1">
            <w:pPr>
              <w:spacing w:line="276" w:lineRule="auto"/>
              <w:jc w:val="both"/>
            </w:pPr>
            <w:r w:rsidRPr="002668A1">
              <w:t>Konkursą laimėjęs rangovas</w:t>
            </w:r>
          </w:p>
        </w:tc>
        <w:tc>
          <w:tcPr>
            <w:tcW w:w="2188" w:type="dxa"/>
          </w:tcPr>
          <w:p w:rsidR="002668A1" w:rsidRPr="002668A1" w:rsidRDefault="002668A1" w:rsidP="002668A1">
            <w:pPr>
              <w:spacing w:line="276" w:lineRule="auto"/>
              <w:jc w:val="both"/>
            </w:pPr>
            <w:r w:rsidRPr="00817F9A">
              <w:t>Gruodis</w:t>
            </w:r>
          </w:p>
        </w:tc>
        <w:tc>
          <w:tcPr>
            <w:tcW w:w="1637" w:type="dxa"/>
          </w:tcPr>
          <w:p w:rsidR="002668A1" w:rsidRPr="002668A1" w:rsidRDefault="002668A1" w:rsidP="002668A1">
            <w:pPr>
              <w:spacing w:line="276" w:lineRule="auto"/>
            </w:pPr>
            <w:r w:rsidRPr="002668A1">
              <w:t>Savivaldybės biudžeto lėšos</w:t>
            </w:r>
          </w:p>
          <w:p w:rsidR="002668A1" w:rsidRPr="002668A1" w:rsidRDefault="002668A1" w:rsidP="002668A1">
            <w:pPr>
              <w:spacing w:line="276" w:lineRule="auto"/>
            </w:pPr>
            <w:r w:rsidRPr="002668A1">
              <w:t xml:space="preserve">385961 </w:t>
            </w:r>
            <w:proofErr w:type="spellStart"/>
            <w:r w:rsidRPr="002668A1">
              <w:t>Eur</w:t>
            </w:r>
            <w:proofErr w:type="spellEnd"/>
            <w:r w:rsidRPr="002668A1">
              <w:t>.</w:t>
            </w:r>
          </w:p>
          <w:p w:rsidR="002668A1" w:rsidRPr="002668A1" w:rsidRDefault="002668A1" w:rsidP="002668A1">
            <w:pPr>
              <w:spacing w:line="276" w:lineRule="auto"/>
            </w:pPr>
            <w:r w:rsidRPr="002668A1">
              <w:t>(pagal projektą)</w:t>
            </w:r>
          </w:p>
        </w:tc>
        <w:tc>
          <w:tcPr>
            <w:tcW w:w="1140" w:type="dxa"/>
          </w:tcPr>
          <w:p w:rsidR="002668A1" w:rsidRPr="006A7BEE" w:rsidRDefault="002668A1" w:rsidP="002668A1">
            <w:pPr>
              <w:spacing w:line="276" w:lineRule="auto"/>
              <w:rPr>
                <w:b/>
                <w:color w:val="339966"/>
              </w:rPr>
            </w:pPr>
          </w:p>
        </w:tc>
      </w:tr>
      <w:tr w:rsidR="002668A1" w:rsidTr="00D87071">
        <w:trPr>
          <w:trHeight w:val="890"/>
          <w:jc w:val="center"/>
        </w:trPr>
        <w:tc>
          <w:tcPr>
            <w:tcW w:w="916" w:type="dxa"/>
            <w:tcBorders>
              <w:top w:val="single" w:sz="4" w:space="0" w:color="auto"/>
              <w:left w:val="single" w:sz="4" w:space="0" w:color="auto"/>
              <w:bottom w:val="single" w:sz="4" w:space="0" w:color="auto"/>
              <w:right w:val="single" w:sz="4" w:space="0" w:color="auto"/>
            </w:tcBorders>
            <w:hideMark/>
          </w:tcPr>
          <w:p w:rsidR="002668A1" w:rsidRPr="002668A1" w:rsidRDefault="002668A1" w:rsidP="002668A1">
            <w:pPr>
              <w:pStyle w:val="Sraopastraipa"/>
              <w:numPr>
                <w:ilvl w:val="0"/>
                <w:numId w:val="14"/>
              </w:numPr>
              <w:rPr>
                <w:b/>
              </w:rPr>
            </w:pPr>
          </w:p>
        </w:tc>
        <w:tc>
          <w:tcPr>
            <w:tcW w:w="4377" w:type="dxa"/>
          </w:tcPr>
          <w:p w:rsidR="002668A1" w:rsidRPr="002668A1" w:rsidRDefault="002668A1" w:rsidP="002668A1">
            <w:pPr>
              <w:spacing w:line="276" w:lineRule="auto"/>
              <w:jc w:val="both"/>
            </w:pPr>
            <w:r w:rsidRPr="002668A1">
              <w:t>Įvažiavimo įrengimas</w:t>
            </w:r>
          </w:p>
        </w:tc>
        <w:tc>
          <w:tcPr>
            <w:tcW w:w="1620" w:type="dxa"/>
          </w:tcPr>
          <w:p w:rsidR="002668A1" w:rsidRPr="002668A1" w:rsidRDefault="002668A1" w:rsidP="002668A1">
            <w:pPr>
              <w:spacing w:line="276" w:lineRule="auto"/>
            </w:pPr>
            <w:r w:rsidRPr="002668A1">
              <w:t>Direktorė</w:t>
            </w:r>
          </w:p>
          <w:p w:rsidR="002668A1" w:rsidRPr="002668A1" w:rsidRDefault="002668A1" w:rsidP="002668A1">
            <w:pPr>
              <w:spacing w:line="276" w:lineRule="auto"/>
            </w:pPr>
            <w:r w:rsidRPr="002668A1">
              <w:t>Direktorės pavaduotoja ūkiui</w:t>
            </w:r>
          </w:p>
        </w:tc>
        <w:tc>
          <w:tcPr>
            <w:tcW w:w="1530" w:type="dxa"/>
          </w:tcPr>
          <w:p w:rsidR="002668A1" w:rsidRPr="002668A1" w:rsidRDefault="002668A1" w:rsidP="002668A1">
            <w:pPr>
              <w:spacing w:line="276" w:lineRule="auto"/>
              <w:jc w:val="both"/>
            </w:pPr>
            <w:r w:rsidRPr="002668A1">
              <w:t>Konkursą laimėjęs rangovas</w:t>
            </w:r>
          </w:p>
        </w:tc>
        <w:tc>
          <w:tcPr>
            <w:tcW w:w="2188" w:type="dxa"/>
          </w:tcPr>
          <w:p w:rsidR="002668A1" w:rsidRPr="002668A1" w:rsidRDefault="002668A1" w:rsidP="002668A1">
            <w:pPr>
              <w:spacing w:line="276" w:lineRule="auto"/>
              <w:jc w:val="both"/>
            </w:pPr>
            <w:r>
              <w:t>Rugpjūtis</w:t>
            </w:r>
          </w:p>
        </w:tc>
        <w:tc>
          <w:tcPr>
            <w:tcW w:w="1637" w:type="dxa"/>
          </w:tcPr>
          <w:p w:rsidR="002668A1" w:rsidRPr="002668A1" w:rsidRDefault="002668A1" w:rsidP="002668A1">
            <w:pPr>
              <w:spacing w:line="276" w:lineRule="auto"/>
            </w:pPr>
            <w:r w:rsidRPr="002668A1">
              <w:t xml:space="preserve">Savivaldybės biudžeto lėšos.70000 </w:t>
            </w:r>
            <w:proofErr w:type="spellStart"/>
            <w:r w:rsidRPr="002668A1">
              <w:t>eur</w:t>
            </w:r>
            <w:proofErr w:type="spellEnd"/>
            <w:r w:rsidRPr="002668A1">
              <w:t>.</w:t>
            </w:r>
          </w:p>
          <w:p w:rsidR="002668A1" w:rsidRPr="002668A1" w:rsidRDefault="002668A1" w:rsidP="002668A1">
            <w:pPr>
              <w:spacing w:line="276" w:lineRule="auto"/>
            </w:pPr>
          </w:p>
        </w:tc>
        <w:tc>
          <w:tcPr>
            <w:tcW w:w="1140" w:type="dxa"/>
          </w:tcPr>
          <w:p w:rsidR="002668A1" w:rsidRPr="006A7BEE" w:rsidRDefault="002668A1" w:rsidP="002668A1">
            <w:pPr>
              <w:spacing w:line="276" w:lineRule="auto"/>
              <w:rPr>
                <w:b/>
                <w:color w:val="339966"/>
              </w:rPr>
            </w:pPr>
          </w:p>
        </w:tc>
      </w:tr>
      <w:tr w:rsidR="002668A1" w:rsidTr="00D87071">
        <w:trPr>
          <w:trHeight w:val="677"/>
          <w:jc w:val="center"/>
        </w:trPr>
        <w:tc>
          <w:tcPr>
            <w:tcW w:w="916" w:type="dxa"/>
            <w:tcBorders>
              <w:top w:val="single" w:sz="4" w:space="0" w:color="auto"/>
              <w:left w:val="single" w:sz="4" w:space="0" w:color="auto"/>
              <w:bottom w:val="single" w:sz="4" w:space="0" w:color="auto"/>
              <w:right w:val="single" w:sz="4" w:space="0" w:color="auto"/>
            </w:tcBorders>
            <w:hideMark/>
          </w:tcPr>
          <w:p w:rsidR="002668A1" w:rsidRPr="002668A1" w:rsidRDefault="002668A1" w:rsidP="002668A1">
            <w:pPr>
              <w:pStyle w:val="Sraopastraipa"/>
              <w:numPr>
                <w:ilvl w:val="0"/>
                <w:numId w:val="14"/>
              </w:numPr>
              <w:rPr>
                <w:b/>
              </w:rPr>
            </w:pPr>
          </w:p>
        </w:tc>
        <w:tc>
          <w:tcPr>
            <w:tcW w:w="4377" w:type="dxa"/>
          </w:tcPr>
          <w:p w:rsidR="002668A1" w:rsidRPr="002668A1" w:rsidRDefault="002668A1" w:rsidP="002668A1">
            <w:pPr>
              <w:spacing w:line="276" w:lineRule="auto"/>
              <w:jc w:val="both"/>
            </w:pPr>
            <w:r w:rsidRPr="002668A1">
              <w:t>Dokumentų parengimas dėl</w:t>
            </w:r>
          </w:p>
          <w:p w:rsidR="002668A1" w:rsidRPr="002668A1" w:rsidRDefault="002668A1" w:rsidP="002668A1">
            <w:pPr>
              <w:spacing w:line="276" w:lineRule="auto"/>
              <w:jc w:val="both"/>
            </w:pPr>
            <w:r w:rsidRPr="002668A1">
              <w:t>remonto darbų 6, 7 grupėse</w:t>
            </w:r>
          </w:p>
        </w:tc>
        <w:tc>
          <w:tcPr>
            <w:tcW w:w="1620" w:type="dxa"/>
          </w:tcPr>
          <w:p w:rsidR="002668A1" w:rsidRPr="002668A1" w:rsidRDefault="002668A1" w:rsidP="002668A1">
            <w:pPr>
              <w:spacing w:line="276" w:lineRule="auto"/>
            </w:pPr>
            <w:r w:rsidRPr="002668A1">
              <w:t>Direktorės pavaduotoja ūkiui</w:t>
            </w:r>
          </w:p>
        </w:tc>
        <w:tc>
          <w:tcPr>
            <w:tcW w:w="1530" w:type="dxa"/>
          </w:tcPr>
          <w:p w:rsidR="002668A1" w:rsidRPr="002668A1" w:rsidRDefault="002668A1" w:rsidP="002668A1">
            <w:r w:rsidRPr="002668A1">
              <w:t>Konkursą laimėjęs rangovas</w:t>
            </w:r>
          </w:p>
        </w:tc>
        <w:tc>
          <w:tcPr>
            <w:tcW w:w="2188" w:type="dxa"/>
          </w:tcPr>
          <w:p w:rsidR="002668A1" w:rsidRPr="002668A1" w:rsidRDefault="002668A1" w:rsidP="002668A1">
            <w:pPr>
              <w:spacing w:line="276" w:lineRule="auto"/>
              <w:jc w:val="both"/>
            </w:pPr>
            <w:r>
              <w:t>Gegužė</w:t>
            </w:r>
          </w:p>
        </w:tc>
        <w:tc>
          <w:tcPr>
            <w:tcW w:w="1637" w:type="dxa"/>
          </w:tcPr>
          <w:p w:rsidR="002668A1" w:rsidRPr="002668A1" w:rsidRDefault="002668A1" w:rsidP="002668A1">
            <w:pPr>
              <w:spacing w:line="276" w:lineRule="auto"/>
              <w:ind w:right="-143"/>
            </w:pPr>
            <w:r w:rsidRPr="002668A1">
              <w:t>Savivaldybės biudžeto lėšos.</w:t>
            </w:r>
          </w:p>
          <w:p w:rsidR="002668A1" w:rsidRPr="002668A1" w:rsidRDefault="002668A1" w:rsidP="002668A1">
            <w:pPr>
              <w:spacing w:line="276" w:lineRule="auto"/>
            </w:pPr>
            <w:r w:rsidRPr="002668A1">
              <w:t>2 proc. lėšos</w:t>
            </w:r>
          </w:p>
        </w:tc>
        <w:tc>
          <w:tcPr>
            <w:tcW w:w="1140" w:type="dxa"/>
          </w:tcPr>
          <w:p w:rsidR="002668A1" w:rsidRPr="006A7BEE" w:rsidRDefault="002668A1" w:rsidP="002668A1">
            <w:pPr>
              <w:spacing w:line="276" w:lineRule="auto"/>
              <w:rPr>
                <w:b/>
                <w:color w:val="339966"/>
              </w:rPr>
            </w:pPr>
          </w:p>
        </w:tc>
      </w:tr>
      <w:tr w:rsidR="002668A1" w:rsidTr="00D87071">
        <w:trPr>
          <w:trHeight w:val="810"/>
          <w:jc w:val="center"/>
        </w:trPr>
        <w:tc>
          <w:tcPr>
            <w:tcW w:w="916" w:type="dxa"/>
            <w:tcBorders>
              <w:top w:val="single" w:sz="4" w:space="0" w:color="auto"/>
              <w:left w:val="single" w:sz="4" w:space="0" w:color="auto"/>
              <w:bottom w:val="single" w:sz="4" w:space="0" w:color="auto"/>
              <w:right w:val="single" w:sz="4" w:space="0" w:color="auto"/>
            </w:tcBorders>
            <w:hideMark/>
          </w:tcPr>
          <w:p w:rsidR="002668A1" w:rsidRPr="002668A1" w:rsidRDefault="002668A1" w:rsidP="002668A1">
            <w:pPr>
              <w:pStyle w:val="Sraopastraipa"/>
              <w:numPr>
                <w:ilvl w:val="0"/>
                <w:numId w:val="14"/>
              </w:numPr>
              <w:rPr>
                <w:b/>
              </w:rPr>
            </w:pPr>
          </w:p>
        </w:tc>
        <w:tc>
          <w:tcPr>
            <w:tcW w:w="4377" w:type="dxa"/>
          </w:tcPr>
          <w:p w:rsidR="002668A1" w:rsidRPr="002668A1" w:rsidRDefault="002668A1" w:rsidP="002668A1">
            <w:pPr>
              <w:spacing w:line="276" w:lineRule="auto"/>
              <w:jc w:val="both"/>
            </w:pPr>
            <w:r w:rsidRPr="002668A1">
              <w:t xml:space="preserve">Dokumentų parengimas dėl Tvoros įrengimo sporto aikštelėje, tvoros įrengimas. </w:t>
            </w:r>
          </w:p>
        </w:tc>
        <w:tc>
          <w:tcPr>
            <w:tcW w:w="1620" w:type="dxa"/>
          </w:tcPr>
          <w:p w:rsidR="002668A1" w:rsidRPr="002668A1" w:rsidRDefault="002668A1" w:rsidP="002668A1">
            <w:pPr>
              <w:spacing w:line="276" w:lineRule="auto"/>
            </w:pPr>
            <w:r w:rsidRPr="002668A1">
              <w:t>Direktorės pavaduotoja ūkiui</w:t>
            </w:r>
          </w:p>
        </w:tc>
        <w:tc>
          <w:tcPr>
            <w:tcW w:w="1530" w:type="dxa"/>
          </w:tcPr>
          <w:p w:rsidR="002668A1" w:rsidRPr="002668A1" w:rsidRDefault="002668A1" w:rsidP="002668A1">
            <w:r w:rsidRPr="002668A1">
              <w:t>Konkursą laimėjęs rangovas</w:t>
            </w:r>
          </w:p>
        </w:tc>
        <w:tc>
          <w:tcPr>
            <w:tcW w:w="2188" w:type="dxa"/>
          </w:tcPr>
          <w:p w:rsidR="002668A1" w:rsidRPr="002668A1" w:rsidRDefault="002668A1" w:rsidP="002668A1">
            <w:pPr>
              <w:spacing w:line="276" w:lineRule="auto"/>
              <w:jc w:val="both"/>
            </w:pPr>
            <w:r>
              <w:t>Balandis</w:t>
            </w:r>
          </w:p>
        </w:tc>
        <w:tc>
          <w:tcPr>
            <w:tcW w:w="1637" w:type="dxa"/>
          </w:tcPr>
          <w:p w:rsidR="002668A1" w:rsidRPr="002668A1" w:rsidRDefault="002668A1" w:rsidP="002668A1">
            <w:pPr>
              <w:spacing w:line="276" w:lineRule="auto"/>
            </w:pPr>
            <w:r w:rsidRPr="002668A1">
              <w:t>Savivaldybės biudžeto lėšos</w:t>
            </w:r>
          </w:p>
          <w:p w:rsidR="002668A1" w:rsidRPr="002668A1" w:rsidRDefault="002668A1" w:rsidP="002668A1">
            <w:r w:rsidRPr="002668A1">
              <w:t xml:space="preserve">9000 </w:t>
            </w:r>
            <w:proofErr w:type="spellStart"/>
            <w:r w:rsidRPr="002668A1">
              <w:t>Eur</w:t>
            </w:r>
            <w:proofErr w:type="spellEnd"/>
            <w:r w:rsidRPr="002668A1">
              <w:t>.</w:t>
            </w:r>
          </w:p>
        </w:tc>
        <w:tc>
          <w:tcPr>
            <w:tcW w:w="1140" w:type="dxa"/>
          </w:tcPr>
          <w:p w:rsidR="002668A1" w:rsidRPr="006A7BEE" w:rsidRDefault="002668A1" w:rsidP="002668A1">
            <w:pPr>
              <w:spacing w:line="276" w:lineRule="auto"/>
              <w:rPr>
                <w:b/>
                <w:color w:val="339966"/>
              </w:rPr>
            </w:pPr>
          </w:p>
        </w:tc>
      </w:tr>
      <w:tr w:rsidR="002668A1" w:rsidTr="00D87071">
        <w:trPr>
          <w:trHeight w:val="530"/>
          <w:jc w:val="center"/>
        </w:trPr>
        <w:tc>
          <w:tcPr>
            <w:tcW w:w="916" w:type="dxa"/>
            <w:tcBorders>
              <w:top w:val="single" w:sz="4" w:space="0" w:color="auto"/>
              <w:left w:val="single" w:sz="4" w:space="0" w:color="auto"/>
              <w:bottom w:val="single" w:sz="4" w:space="0" w:color="auto"/>
              <w:right w:val="single" w:sz="4" w:space="0" w:color="auto"/>
            </w:tcBorders>
            <w:hideMark/>
          </w:tcPr>
          <w:p w:rsidR="002668A1" w:rsidRPr="002668A1" w:rsidRDefault="002668A1" w:rsidP="002668A1">
            <w:pPr>
              <w:pStyle w:val="Sraopastraipa"/>
              <w:numPr>
                <w:ilvl w:val="0"/>
                <w:numId w:val="14"/>
              </w:numPr>
              <w:rPr>
                <w:b/>
              </w:rPr>
            </w:pPr>
          </w:p>
        </w:tc>
        <w:tc>
          <w:tcPr>
            <w:tcW w:w="4377" w:type="dxa"/>
          </w:tcPr>
          <w:p w:rsidR="002668A1" w:rsidRPr="002668A1" w:rsidRDefault="002668A1" w:rsidP="002668A1">
            <w:pPr>
              <w:spacing w:line="276" w:lineRule="auto"/>
              <w:jc w:val="both"/>
            </w:pPr>
            <w:r w:rsidRPr="002668A1">
              <w:t>Dokumentų parengimas dėl vidaus laiptų pakopų remonto.</w:t>
            </w:r>
          </w:p>
          <w:p w:rsidR="002668A1" w:rsidRPr="002668A1" w:rsidRDefault="002668A1" w:rsidP="002668A1">
            <w:pPr>
              <w:spacing w:line="276" w:lineRule="auto"/>
              <w:jc w:val="both"/>
            </w:pPr>
          </w:p>
        </w:tc>
        <w:tc>
          <w:tcPr>
            <w:tcW w:w="1620" w:type="dxa"/>
          </w:tcPr>
          <w:p w:rsidR="002668A1" w:rsidRPr="002668A1" w:rsidRDefault="002668A1" w:rsidP="002668A1">
            <w:pPr>
              <w:spacing w:line="276" w:lineRule="auto"/>
            </w:pPr>
            <w:r w:rsidRPr="002668A1">
              <w:t>Direktorės pavaduotoja ūkiui</w:t>
            </w:r>
          </w:p>
        </w:tc>
        <w:tc>
          <w:tcPr>
            <w:tcW w:w="1530" w:type="dxa"/>
          </w:tcPr>
          <w:p w:rsidR="002668A1" w:rsidRPr="002668A1" w:rsidRDefault="002668A1" w:rsidP="002668A1">
            <w:pPr>
              <w:spacing w:line="276" w:lineRule="auto"/>
              <w:jc w:val="both"/>
            </w:pPr>
            <w:r w:rsidRPr="002668A1">
              <w:t>Konkursą laimėjęs rangovas</w:t>
            </w:r>
          </w:p>
        </w:tc>
        <w:tc>
          <w:tcPr>
            <w:tcW w:w="2188" w:type="dxa"/>
          </w:tcPr>
          <w:p w:rsidR="002668A1" w:rsidRPr="002668A1" w:rsidRDefault="002668A1" w:rsidP="002668A1">
            <w:pPr>
              <w:spacing w:line="276" w:lineRule="auto"/>
              <w:jc w:val="both"/>
            </w:pPr>
            <w:r>
              <w:t>Gegužė</w:t>
            </w:r>
          </w:p>
        </w:tc>
        <w:tc>
          <w:tcPr>
            <w:tcW w:w="1637" w:type="dxa"/>
          </w:tcPr>
          <w:p w:rsidR="002668A1" w:rsidRPr="002668A1" w:rsidRDefault="002668A1" w:rsidP="002668A1">
            <w:pPr>
              <w:spacing w:line="276" w:lineRule="auto"/>
            </w:pPr>
            <w:r w:rsidRPr="002668A1">
              <w:t>Savivaldybės biudžeto lėšos</w:t>
            </w:r>
          </w:p>
          <w:p w:rsidR="002668A1" w:rsidRPr="002668A1" w:rsidRDefault="002668A1" w:rsidP="002668A1">
            <w:pPr>
              <w:spacing w:line="276" w:lineRule="auto"/>
            </w:pPr>
            <w:r w:rsidRPr="002668A1">
              <w:t xml:space="preserve">15000 </w:t>
            </w:r>
            <w:proofErr w:type="spellStart"/>
            <w:r w:rsidRPr="002668A1">
              <w:t>Eur</w:t>
            </w:r>
            <w:proofErr w:type="spellEnd"/>
            <w:r w:rsidRPr="002668A1">
              <w:t>.</w:t>
            </w:r>
          </w:p>
        </w:tc>
        <w:tc>
          <w:tcPr>
            <w:tcW w:w="1140" w:type="dxa"/>
          </w:tcPr>
          <w:p w:rsidR="002668A1" w:rsidRPr="006A7BEE" w:rsidRDefault="002668A1" w:rsidP="002668A1">
            <w:pPr>
              <w:spacing w:line="276" w:lineRule="auto"/>
              <w:rPr>
                <w:b/>
                <w:color w:val="339966"/>
              </w:rPr>
            </w:pPr>
          </w:p>
        </w:tc>
      </w:tr>
      <w:tr w:rsidR="002668A1" w:rsidTr="00D87071">
        <w:trPr>
          <w:trHeight w:val="899"/>
          <w:jc w:val="center"/>
        </w:trPr>
        <w:tc>
          <w:tcPr>
            <w:tcW w:w="916" w:type="dxa"/>
            <w:tcBorders>
              <w:top w:val="single" w:sz="4" w:space="0" w:color="auto"/>
              <w:left w:val="single" w:sz="4" w:space="0" w:color="auto"/>
              <w:bottom w:val="single" w:sz="4" w:space="0" w:color="auto"/>
              <w:right w:val="single" w:sz="4" w:space="0" w:color="auto"/>
            </w:tcBorders>
            <w:hideMark/>
          </w:tcPr>
          <w:p w:rsidR="002668A1" w:rsidRPr="002668A1" w:rsidRDefault="002668A1" w:rsidP="002668A1">
            <w:pPr>
              <w:pStyle w:val="Sraopastraipa"/>
              <w:numPr>
                <w:ilvl w:val="0"/>
                <w:numId w:val="14"/>
              </w:numPr>
              <w:rPr>
                <w:b/>
              </w:rPr>
            </w:pPr>
          </w:p>
        </w:tc>
        <w:tc>
          <w:tcPr>
            <w:tcW w:w="4377" w:type="dxa"/>
          </w:tcPr>
          <w:p w:rsidR="002668A1" w:rsidRPr="002668A1" w:rsidRDefault="002668A1" w:rsidP="002668A1">
            <w:pPr>
              <w:spacing w:line="276" w:lineRule="auto"/>
              <w:jc w:val="both"/>
            </w:pPr>
            <w:r w:rsidRPr="002668A1">
              <w:t>Dokumentų parengimas dėl Elektros instaliacijos ir apšvietimo projekto rengimo.</w:t>
            </w:r>
          </w:p>
        </w:tc>
        <w:tc>
          <w:tcPr>
            <w:tcW w:w="1620" w:type="dxa"/>
          </w:tcPr>
          <w:p w:rsidR="002668A1" w:rsidRPr="002668A1" w:rsidRDefault="002668A1" w:rsidP="002668A1">
            <w:pPr>
              <w:spacing w:line="276" w:lineRule="auto"/>
            </w:pPr>
            <w:r w:rsidRPr="002668A1">
              <w:t>Direktorės pavaduotoja ūkiui</w:t>
            </w:r>
          </w:p>
        </w:tc>
        <w:tc>
          <w:tcPr>
            <w:tcW w:w="1530" w:type="dxa"/>
          </w:tcPr>
          <w:p w:rsidR="002668A1" w:rsidRPr="002668A1" w:rsidRDefault="002668A1" w:rsidP="002668A1">
            <w:pPr>
              <w:spacing w:line="276" w:lineRule="auto"/>
              <w:jc w:val="both"/>
            </w:pPr>
            <w:r w:rsidRPr="002668A1">
              <w:t>Konkursą laimėjęs rangovas</w:t>
            </w:r>
          </w:p>
        </w:tc>
        <w:tc>
          <w:tcPr>
            <w:tcW w:w="2188" w:type="dxa"/>
          </w:tcPr>
          <w:p w:rsidR="002668A1" w:rsidRPr="002668A1" w:rsidRDefault="002668A1" w:rsidP="002668A1">
            <w:pPr>
              <w:spacing w:line="276" w:lineRule="auto"/>
              <w:jc w:val="both"/>
            </w:pPr>
            <w:proofErr w:type="spellStart"/>
            <w:r>
              <w:t>Baloandis</w:t>
            </w:r>
            <w:proofErr w:type="spellEnd"/>
          </w:p>
        </w:tc>
        <w:tc>
          <w:tcPr>
            <w:tcW w:w="1637" w:type="dxa"/>
          </w:tcPr>
          <w:p w:rsidR="002668A1" w:rsidRPr="002668A1" w:rsidRDefault="002668A1" w:rsidP="002668A1">
            <w:pPr>
              <w:spacing w:line="276" w:lineRule="auto"/>
            </w:pPr>
            <w:r w:rsidRPr="002668A1">
              <w:t>Savivaldybės biudžeto lėšos</w:t>
            </w:r>
          </w:p>
          <w:p w:rsidR="002668A1" w:rsidRPr="002668A1" w:rsidRDefault="002668A1" w:rsidP="002668A1">
            <w:r w:rsidRPr="002668A1">
              <w:t xml:space="preserve">3000 </w:t>
            </w:r>
            <w:proofErr w:type="spellStart"/>
            <w:r w:rsidRPr="002668A1">
              <w:t>Eur</w:t>
            </w:r>
            <w:proofErr w:type="spellEnd"/>
            <w:r w:rsidRPr="002668A1">
              <w:t>.</w:t>
            </w:r>
          </w:p>
        </w:tc>
        <w:tc>
          <w:tcPr>
            <w:tcW w:w="1140" w:type="dxa"/>
          </w:tcPr>
          <w:p w:rsidR="002668A1" w:rsidRPr="006A7BEE" w:rsidRDefault="002668A1" w:rsidP="002668A1">
            <w:pPr>
              <w:spacing w:line="276" w:lineRule="auto"/>
              <w:rPr>
                <w:b/>
                <w:color w:val="339966"/>
              </w:rPr>
            </w:pPr>
          </w:p>
        </w:tc>
      </w:tr>
    </w:tbl>
    <w:p w:rsidR="00552356" w:rsidRDefault="00552356" w:rsidP="00552356">
      <w:pPr>
        <w:spacing w:line="276" w:lineRule="auto"/>
        <w:jc w:val="center"/>
        <w:outlineLvl w:val="0"/>
        <w:rPr>
          <w:b/>
        </w:rPr>
      </w:pPr>
    </w:p>
    <w:p w:rsidR="00552356" w:rsidRPr="00E3635E" w:rsidRDefault="00552356" w:rsidP="00552356">
      <w:pPr>
        <w:spacing w:line="276" w:lineRule="auto"/>
        <w:jc w:val="center"/>
        <w:outlineLvl w:val="0"/>
        <w:rPr>
          <w:b/>
        </w:rPr>
      </w:pPr>
      <w:r w:rsidRPr="00E3635E">
        <w:rPr>
          <w:b/>
        </w:rPr>
        <w:t>V SKYRIUS</w:t>
      </w:r>
      <w:r w:rsidRPr="00E3635E">
        <w:rPr>
          <w:b/>
        </w:rPr>
        <w:br/>
        <w:t>ATSISKAITYMO IR VISUOMENĖS INFORMAVIMO TVARKA</w:t>
      </w:r>
    </w:p>
    <w:p w:rsidR="00552356" w:rsidRPr="00E3635E" w:rsidRDefault="00552356" w:rsidP="00552356">
      <w:pPr>
        <w:spacing w:line="276" w:lineRule="auto"/>
        <w:jc w:val="center"/>
        <w:outlineLvl w:val="0"/>
        <w:rPr>
          <w:b/>
        </w:rPr>
      </w:pPr>
    </w:p>
    <w:tbl>
      <w:tblPr>
        <w:tblW w:w="13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5850"/>
        <w:gridCol w:w="3240"/>
        <w:gridCol w:w="2250"/>
        <w:gridCol w:w="17"/>
      </w:tblGrid>
      <w:tr w:rsidR="00552356" w:rsidRPr="00E3635E" w:rsidTr="00552356">
        <w:trPr>
          <w:jc w:val="center"/>
        </w:trPr>
        <w:tc>
          <w:tcPr>
            <w:tcW w:w="2538" w:type="dxa"/>
            <w:tcBorders>
              <w:top w:val="single" w:sz="4" w:space="0" w:color="auto"/>
              <w:left w:val="single" w:sz="4" w:space="0" w:color="auto"/>
              <w:bottom w:val="single" w:sz="4" w:space="0" w:color="auto"/>
              <w:right w:val="single" w:sz="4" w:space="0" w:color="auto"/>
            </w:tcBorders>
            <w:hideMark/>
          </w:tcPr>
          <w:p w:rsidR="00552356" w:rsidRPr="00E3635E" w:rsidRDefault="00552356">
            <w:pPr>
              <w:spacing w:line="276" w:lineRule="auto"/>
              <w:jc w:val="center"/>
              <w:rPr>
                <w:b/>
              </w:rPr>
            </w:pPr>
            <w:r w:rsidRPr="00E3635E">
              <w:rPr>
                <w:b/>
              </w:rPr>
              <w:t>Kas atsiskaito,  informuoja</w:t>
            </w:r>
          </w:p>
        </w:tc>
        <w:tc>
          <w:tcPr>
            <w:tcW w:w="5850" w:type="dxa"/>
            <w:tcBorders>
              <w:top w:val="single" w:sz="4" w:space="0" w:color="auto"/>
              <w:left w:val="single" w:sz="4" w:space="0" w:color="auto"/>
              <w:bottom w:val="single" w:sz="4" w:space="0" w:color="auto"/>
              <w:right w:val="single" w:sz="4" w:space="0" w:color="auto"/>
            </w:tcBorders>
            <w:hideMark/>
          </w:tcPr>
          <w:p w:rsidR="00552356" w:rsidRPr="00E3635E" w:rsidRDefault="00552356">
            <w:pPr>
              <w:spacing w:line="276" w:lineRule="auto"/>
              <w:jc w:val="center"/>
              <w:rPr>
                <w:b/>
              </w:rPr>
            </w:pPr>
            <w:r w:rsidRPr="00E3635E">
              <w:rPr>
                <w:b/>
              </w:rPr>
              <w:t>Kam atsiskaitoma, kas informuojamas</w:t>
            </w:r>
          </w:p>
        </w:tc>
        <w:tc>
          <w:tcPr>
            <w:tcW w:w="3240" w:type="dxa"/>
            <w:tcBorders>
              <w:top w:val="single" w:sz="4" w:space="0" w:color="auto"/>
              <w:left w:val="single" w:sz="4" w:space="0" w:color="auto"/>
              <w:bottom w:val="single" w:sz="4" w:space="0" w:color="auto"/>
              <w:right w:val="single" w:sz="4" w:space="0" w:color="auto"/>
            </w:tcBorders>
            <w:hideMark/>
          </w:tcPr>
          <w:p w:rsidR="00552356" w:rsidRPr="00E3635E" w:rsidRDefault="00552356">
            <w:pPr>
              <w:spacing w:line="276" w:lineRule="auto"/>
              <w:jc w:val="center"/>
              <w:rPr>
                <w:b/>
              </w:rPr>
            </w:pPr>
            <w:r w:rsidRPr="00E3635E">
              <w:rPr>
                <w:b/>
              </w:rPr>
              <w:t xml:space="preserve">Atsiskaitymo ir informavimo forma </w:t>
            </w:r>
          </w:p>
        </w:tc>
        <w:tc>
          <w:tcPr>
            <w:tcW w:w="2267" w:type="dxa"/>
            <w:gridSpan w:val="2"/>
            <w:tcBorders>
              <w:top w:val="single" w:sz="4" w:space="0" w:color="auto"/>
              <w:left w:val="single" w:sz="4" w:space="0" w:color="auto"/>
              <w:bottom w:val="single" w:sz="4" w:space="0" w:color="auto"/>
              <w:right w:val="single" w:sz="4" w:space="0" w:color="auto"/>
            </w:tcBorders>
            <w:hideMark/>
          </w:tcPr>
          <w:p w:rsidR="00552356" w:rsidRPr="00E3635E" w:rsidRDefault="00552356">
            <w:pPr>
              <w:spacing w:line="276" w:lineRule="auto"/>
              <w:jc w:val="center"/>
              <w:rPr>
                <w:b/>
              </w:rPr>
            </w:pPr>
            <w:r w:rsidRPr="00E3635E">
              <w:rPr>
                <w:b/>
              </w:rPr>
              <w:t>Įvykdymo terminas</w:t>
            </w:r>
          </w:p>
        </w:tc>
      </w:tr>
      <w:tr w:rsidR="00552356" w:rsidRPr="00E3635E" w:rsidTr="00552356">
        <w:trPr>
          <w:gridAfter w:val="1"/>
          <w:wAfter w:w="17" w:type="dxa"/>
          <w:jc w:val="center"/>
        </w:trPr>
        <w:tc>
          <w:tcPr>
            <w:tcW w:w="2538" w:type="dxa"/>
            <w:tcBorders>
              <w:top w:val="single" w:sz="4" w:space="0" w:color="auto"/>
              <w:left w:val="single" w:sz="4" w:space="0" w:color="auto"/>
              <w:bottom w:val="single" w:sz="4" w:space="0" w:color="auto"/>
              <w:right w:val="single" w:sz="4" w:space="0" w:color="auto"/>
            </w:tcBorders>
            <w:hideMark/>
          </w:tcPr>
          <w:p w:rsidR="00552356" w:rsidRPr="00E3635E" w:rsidRDefault="00552356">
            <w:pPr>
              <w:spacing w:line="276" w:lineRule="auto"/>
            </w:pPr>
            <w:r w:rsidRPr="00E3635E">
              <w:t>Direktorius</w:t>
            </w:r>
          </w:p>
        </w:tc>
        <w:tc>
          <w:tcPr>
            <w:tcW w:w="5850" w:type="dxa"/>
            <w:tcBorders>
              <w:top w:val="single" w:sz="4" w:space="0" w:color="auto"/>
              <w:left w:val="single" w:sz="4" w:space="0" w:color="auto"/>
              <w:bottom w:val="single" w:sz="4" w:space="0" w:color="auto"/>
              <w:right w:val="single" w:sz="4" w:space="0" w:color="auto"/>
            </w:tcBorders>
          </w:tcPr>
          <w:p w:rsidR="00552356" w:rsidRPr="00E3635E" w:rsidRDefault="00552356">
            <w:pPr>
              <w:spacing w:line="276" w:lineRule="auto"/>
            </w:pPr>
            <w:r w:rsidRPr="00E3635E">
              <w:t>Savininko teises įgyvendinančiai institucijai</w:t>
            </w:r>
          </w:p>
          <w:p w:rsidR="00552356" w:rsidRPr="00E3635E" w:rsidRDefault="00552356">
            <w:pPr>
              <w:spacing w:line="276" w:lineRule="auto"/>
            </w:pPr>
          </w:p>
          <w:p w:rsidR="00552356" w:rsidRPr="00E3635E" w:rsidRDefault="00552356">
            <w:pPr>
              <w:spacing w:line="276" w:lineRule="auto"/>
            </w:pPr>
            <w:r w:rsidRPr="00E3635E">
              <w:t>Lopšelio-darželio bendruomenei</w:t>
            </w:r>
          </w:p>
          <w:p w:rsidR="00552356" w:rsidRPr="00E3635E" w:rsidRDefault="00552356">
            <w:pPr>
              <w:spacing w:line="276" w:lineRule="auto"/>
            </w:pPr>
            <w:r w:rsidRPr="00E3635E">
              <w:t>Įstaigos tarybai,</w:t>
            </w:r>
          </w:p>
          <w:p w:rsidR="00552356" w:rsidRPr="00E3635E" w:rsidRDefault="00552356">
            <w:pPr>
              <w:spacing w:line="276" w:lineRule="auto"/>
            </w:pPr>
            <w:r w:rsidRPr="00E3635E">
              <w:t>Mokytojų tarybai</w:t>
            </w:r>
          </w:p>
          <w:p w:rsidR="00552356" w:rsidRPr="00E3635E" w:rsidRDefault="00552356">
            <w:pPr>
              <w:spacing w:line="276" w:lineRule="auto"/>
            </w:pPr>
          </w:p>
          <w:p w:rsidR="00552356" w:rsidRPr="00E3635E" w:rsidRDefault="00552356">
            <w:pPr>
              <w:numPr>
                <w:ilvl w:val="0"/>
                <w:numId w:val="8"/>
              </w:numPr>
              <w:spacing w:line="276" w:lineRule="auto"/>
            </w:pPr>
            <w:r w:rsidRPr="00E3635E">
              <w:t>dėl 201</w:t>
            </w:r>
            <w:r w:rsidR="00D567DE" w:rsidRPr="00E3635E">
              <w:t>9</w:t>
            </w:r>
            <w:r w:rsidRPr="00E3635E">
              <w:t xml:space="preserve"> m. įstaigos veiklos tarpinių rezultatų.</w:t>
            </w:r>
          </w:p>
          <w:p w:rsidR="00552356" w:rsidRPr="00E3635E" w:rsidRDefault="00552356">
            <w:pPr>
              <w:numPr>
                <w:ilvl w:val="0"/>
                <w:numId w:val="8"/>
              </w:numPr>
              <w:spacing w:line="276" w:lineRule="auto"/>
            </w:pPr>
            <w:r w:rsidRPr="00E3635E">
              <w:t>dėl veiklos programos įgyvendinimo</w:t>
            </w:r>
          </w:p>
        </w:tc>
        <w:tc>
          <w:tcPr>
            <w:tcW w:w="3240" w:type="dxa"/>
            <w:tcBorders>
              <w:top w:val="single" w:sz="4" w:space="0" w:color="auto"/>
              <w:left w:val="single" w:sz="4" w:space="0" w:color="auto"/>
              <w:bottom w:val="single" w:sz="4" w:space="0" w:color="auto"/>
              <w:right w:val="single" w:sz="4" w:space="0" w:color="auto"/>
            </w:tcBorders>
          </w:tcPr>
          <w:p w:rsidR="00552356" w:rsidRPr="00E3635E" w:rsidRDefault="00552356">
            <w:pPr>
              <w:spacing w:line="276" w:lineRule="auto"/>
            </w:pPr>
            <w:r w:rsidRPr="00E3635E">
              <w:t>Vadovo veiklos ataskaita</w:t>
            </w:r>
          </w:p>
          <w:p w:rsidR="00552356" w:rsidRPr="00E3635E" w:rsidRDefault="00552356">
            <w:pPr>
              <w:spacing w:line="276" w:lineRule="auto"/>
            </w:pPr>
          </w:p>
          <w:p w:rsidR="00552356" w:rsidRPr="00E3635E" w:rsidRDefault="00552356">
            <w:pPr>
              <w:spacing w:line="276" w:lineRule="auto"/>
            </w:pPr>
            <w:r w:rsidRPr="00E3635E">
              <w:t>Pranešimas</w:t>
            </w:r>
          </w:p>
          <w:p w:rsidR="00552356" w:rsidRPr="00E3635E" w:rsidRDefault="00552356">
            <w:pPr>
              <w:spacing w:line="276" w:lineRule="auto"/>
            </w:pPr>
          </w:p>
          <w:p w:rsidR="00552356" w:rsidRPr="00E3635E" w:rsidRDefault="00552356">
            <w:pPr>
              <w:spacing w:line="276" w:lineRule="auto"/>
            </w:pPr>
          </w:p>
          <w:p w:rsidR="00552356" w:rsidRPr="00E3635E" w:rsidRDefault="00552356">
            <w:pPr>
              <w:spacing w:line="276" w:lineRule="auto"/>
            </w:pPr>
          </w:p>
          <w:p w:rsidR="00552356" w:rsidRPr="00E3635E" w:rsidRDefault="00552356">
            <w:pPr>
              <w:spacing w:line="276" w:lineRule="auto"/>
            </w:pPr>
            <w:r w:rsidRPr="00E3635E">
              <w:t>Vaizdinis pranešimas</w:t>
            </w:r>
          </w:p>
        </w:tc>
        <w:tc>
          <w:tcPr>
            <w:tcW w:w="2250" w:type="dxa"/>
            <w:tcBorders>
              <w:top w:val="single" w:sz="4" w:space="0" w:color="auto"/>
              <w:left w:val="single" w:sz="4" w:space="0" w:color="auto"/>
              <w:bottom w:val="single" w:sz="4" w:space="0" w:color="auto"/>
              <w:right w:val="single" w:sz="4" w:space="0" w:color="auto"/>
            </w:tcBorders>
          </w:tcPr>
          <w:p w:rsidR="00552356" w:rsidRPr="00E3635E" w:rsidRDefault="00552356">
            <w:pPr>
              <w:spacing w:line="276" w:lineRule="auto"/>
            </w:pPr>
            <w:r w:rsidRPr="00E3635E">
              <w:t>Balandžio  mėn.</w:t>
            </w:r>
          </w:p>
          <w:p w:rsidR="00552356" w:rsidRPr="00E3635E" w:rsidRDefault="00552356">
            <w:pPr>
              <w:spacing w:line="276" w:lineRule="auto"/>
            </w:pPr>
          </w:p>
          <w:p w:rsidR="00552356" w:rsidRPr="00E3635E" w:rsidRDefault="00552356">
            <w:pPr>
              <w:spacing w:line="276" w:lineRule="auto"/>
            </w:pPr>
          </w:p>
          <w:p w:rsidR="00552356" w:rsidRPr="00E3635E" w:rsidRDefault="00552356">
            <w:pPr>
              <w:spacing w:line="276" w:lineRule="auto"/>
            </w:pPr>
          </w:p>
          <w:p w:rsidR="00552356" w:rsidRPr="00E3635E" w:rsidRDefault="00552356">
            <w:pPr>
              <w:spacing w:line="276" w:lineRule="auto"/>
            </w:pPr>
          </w:p>
          <w:p w:rsidR="00552356" w:rsidRPr="00E3635E" w:rsidRDefault="00552356">
            <w:pPr>
              <w:spacing w:line="276" w:lineRule="auto"/>
            </w:pPr>
          </w:p>
          <w:p w:rsidR="00552356" w:rsidRPr="00E3635E" w:rsidRDefault="00552356">
            <w:pPr>
              <w:spacing w:line="276" w:lineRule="auto"/>
            </w:pPr>
            <w:r w:rsidRPr="00E3635E">
              <w:t>Birželio mėn.</w:t>
            </w:r>
          </w:p>
          <w:p w:rsidR="00552356" w:rsidRPr="00E3635E" w:rsidRDefault="00552356">
            <w:pPr>
              <w:spacing w:line="276" w:lineRule="auto"/>
            </w:pPr>
            <w:r w:rsidRPr="00E3635E">
              <w:t>Gruodžio mėn.</w:t>
            </w:r>
          </w:p>
        </w:tc>
      </w:tr>
      <w:tr w:rsidR="00552356" w:rsidRPr="00E3635E" w:rsidTr="00552356">
        <w:trPr>
          <w:gridAfter w:val="1"/>
          <w:wAfter w:w="17" w:type="dxa"/>
          <w:jc w:val="center"/>
        </w:trPr>
        <w:tc>
          <w:tcPr>
            <w:tcW w:w="2538" w:type="dxa"/>
            <w:tcBorders>
              <w:top w:val="single" w:sz="4" w:space="0" w:color="auto"/>
              <w:left w:val="single" w:sz="4" w:space="0" w:color="auto"/>
              <w:bottom w:val="single" w:sz="4" w:space="0" w:color="auto"/>
              <w:right w:val="single" w:sz="4" w:space="0" w:color="auto"/>
            </w:tcBorders>
            <w:hideMark/>
          </w:tcPr>
          <w:p w:rsidR="00552356" w:rsidRPr="00E3635E" w:rsidRDefault="00552356">
            <w:pPr>
              <w:spacing w:line="276" w:lineRule="auto"/>
            </w:pPr>
            <w:r w:rsidRPr="00E3635E">
              <w:t xml:space="preserve">Direktoriaus pavaduotojas  ugdymui </w:t>
            </w:r>
          </w:p>
        </w:tc>
        <w:tc>
          <w:tcPr>
            <w:tcW w:w="5850" w:type="dxa"/>
            <w:tcBorders>
              <w:top w:val="single" w:sz="4" w:space="0" w:color="auto"/>
              <w:left w:val="single" w:sz="4" w:space="0" w:color="auto"/>
              <w:bottom w:val="single" w:sz="4" w:space="0" w:color="auto"/>
              <w:right w:val="single" w:sz="4" w:space="0" w:color="auto"/>
            </w:tcBorders>
            <w:hideMark/>
          </w:tcPr>
          <w:p w:rsidR="00552356" w:rsidRPr="00E3635E" w:rsidRDefault="00552356">
            <w:pPr>
              <w:spacing w:line="276" w:lineRule="auto"/>
            </w:pPr>
            <w:r w:rsidRPr="00E3635E">
              <w:t>Direktoriui dėl ugdymo kokybės tobulinimo</w:t>
            </w:r>
          </w:p>
        </w:tc>
        <w:tc>
          <w:tcPr>
            <w:tcW w:w="3240" w:type="dxa"/>
            <w:tcBorders>
              <w:top w:val="single" w:sz="4" w:space="0" w:color="auto"/>
              <w:left w:val="single" w:sz="4" w:space="0" w:color="auto"/>
              <w:bottom w:val="single" w:sz="4" w:space="0" w:color="auto"/>
              <w:right w:val="single" w:sz="4" w:space="0" w:color="auto"/>
            </w:tcBorders>
            <w:hideMark/>
          </w:tcPr>
          <w:p w:rsidR="00552356" w:rsidRPr="00E3635E" w:rsidRDefault="00552356">
            <w:pPr>
              <w:spacing w:line="276" w:lineRule="auto"/>
            </w:pPr>
            <w:r w:rsidRPr="00E3635E">
              <w:t>Ataskaita</w:t>
            </w:r>
          </w:p>
        </w:tc>
        <w:tc>
          <w:tcPr>
            <w:tcW w:w="2250" w:type="dxa"/>
            <w:tcBorders>
              <w:top w:val="single" w:sz="4" w:space="0" w:color="auto"/>
              <w:left w:val="single" w:sz="4" w:space="0" w:color="auto"/>
              <w:bottom w:val="single" w:sz="4" w:space="0" w:color="auto"/>
              <w:right w:val="single" w:sz="4" w:space="0" w:color="auto"/>
            </w:tcBorders>
            <w:hideMark/>
          </w:tcPr>
          <w:p w:rsidR="00552356" w:rsidRPr="00E3635E" w:rsidRDefault="00552356">
            <w:pPr>
              <w:spacing w:line="276" w:lineRule="auto"/>
            </w:pPr>
            <w:r w:rsidRPr="00E3635E">
              <w:t>Gegužės mėn.</w:t>
            </w:r>
          </w:p>
        </w:tc>
      </w:tr>
      <w:tr w:rsidR="00552356" w:rsidRPr="00E3635E" w:rsidTr="00552356">
        <w:trPr>
          <w:gridAfter w:val="1"/>
          <w:wAfter w:w="17" w:type="dxa"/>
          <w:jc w:val="center"/>
        </w:trPr>
        <w:tc>
          <w:tcPr>
            <w:tcW w:w="2538" w:type="dxa"/>
            <w:tcBorders>
              <w:top w:val="single" w:sz="4" w:space="0" w:color="auto"/>
              <w:left w:val="single" w:sz="4" w:space="0" w:color="auto"/>
              <w:bottom w:val="single" w:sz="4" w:space="0" w:color="auto"/>
              <w:right w:val="single" w:sz="4" w:space="0" w:color="auto"/>
            </w:tcBorders>
            <w:hideMark/>
          </w:tcPr>
          <w:p w:rsidR="00552356" w:rsidRPr="00E3635E" w:rsidRDefault="00552356">
            <w:pPr>
              <w:spacing w:line="276" w:lineRule="auto"/>
            </w:pPr>
            <w:r w:rsidRPr="00E3635E">
              <w:lastRenderedPageBreak/>
              <w:t>Direktoriaus  pavaduotojas  ūkiui</w:t>
            </w:r>
          </w:p>
        </w:tc>
        <w:tc>
          <w:tcPr>
            <w:tcW w:w="5850" w:type="dxa"/>
            <w:tcBorders>
              <w:top w:val="single" w:sz="4" w:space="0" w:color="auto"/>
              <w:left w:val="single" w:sz="4" w:space="0" w:color="auto"/>
              <w:bottom w:val="single" w:sz="4" w:space="0" w:color="auto"/>
              <w:right w:val="single" w:sz="4" w:space="0" w:color="auto"/>
            </w:tcBorders>
            <w:hideMark/>
          </w:tcPr>
          <w:p w:rsidR="00552356" w:rsidRPr="00E3635E" w:rsidRDefault="00552356">
            <w:pPr>
              <w:spacing w:line="276" w:lineRule="auto"/>
            </w:pPr>
            <w:r w:rsidRPr="00E3635E">
              <w:t>Direktoriui-ūkinės veiklos ataskaita</w:t>
            </w:r>
          </w:p>
        </w:tc>
        <w:tc>
          <w:tcPr>
            <w:tcW w:w="3240" w:type="dxa"/>
            <w:tcBorders>
              <w:top w:val="single" w:sz="4" w:space="0" w:color="auto"/>
              <w:left w:val="single" w:sz="4" w:space="0" w:color="auto"/>
              <w:bottom w:val="single" w:sz="4" w:space="0" w:color="auto"/>
              <w:right w:val="single" w:sz="4" w:space="0" w:color="auto"/>
            </w:tcBorders>
            <w:hideMark/>
          </w:tcPr>
          <w:p w:rsidR="00552356" w:rsidRPr="00E3635E" w:rsidRDefault="00552356">
            <w:pPr>
              <w:spacing w:line="276" w:lineRule="auto"/>
            </w:pPr>
            <w:r w:rsidRPr="00E3635E">
              <w:t>Ataskaita</w:t>
            </w:r>
          </w:p>
        </w:tc>
        <w:tc>
          <w:tcPr>
            <w:tcW w:w="2250" w:type="dxa"/>
            <w:tcBorders>
              <w:top w:val="single" w:sz="4" w:space="0" w:color="auto"/>
              <w:left w:val="single" w:sz="4" w:space="0" w:color="auto"/>
              <w:bottom w:val="single" w:sz="4" w:space="0" w:color="auto"/>
              <w:right w:val="single" w:sz="4" w:space="0" w:color="auto"/>
            </w:tcBorders>
            <w:hideMark/>
          </w:tcPr>
          <w:p w:rsidR="00552356" w:rsidRPr="00E3635E" w:rsidRDefault="00552356">
            <w:pPr>
              <w:spacing w:line="276" w:lineRule="auto"/>
            </w:pPr>
            <w:r w:rsidRPr="00E3635E">
              <w:t>Birželio mėn.</w:t>
            </w:r>
          </w:p>
          <w:p w:rsidR="00552356" w:rsidRPr="00E3635E" w:rsidRDefault="00552356">
            <w:pPr>
              <w:spacing w:line="276" w:lineRule="auto"/>
            </w:pPr>
            <w:r w:rsidRPr="00E3635E">
              <w:t>Gruodžio mėn.</w:t>
            </w:r>
          </w:p>
        </w:tc>
      </w:tr>
      <w:tr w:rsidR="00552356" w:rsidRPr="00E3635E" w:rsidTr="00552356">
        <w:trPr>
          <w:gridAfter w:val="1"/>
          <w:wAfter w:w="17" w:type="dxa"/>
          <w:jc w:val="center"/>
        </w:trPr>
        <w:tc>
          <w:tcPr>
            <w:tcW w:w="2538" w:type="dxa"/>
            <w:tcBorders>
              <w:top w:val="single" w:sz="4" w:space="0" w:color="auto"/>
              <w:left w:val="single" w:sz="4" w:space="0" w:color="auto"/>
              <w:bottom w:val="single" w:sz="4" w:space="0" w:color="auto"/>
              <w:right w:val="single" w:sz="4" w:space="0" w:color="auto"/>
            </w:tcBorders>
            <w:hideMark/>
          </w:tcPr>
          <w:p w:rsidR="00552356" w:rsidRPr="00E3635E" w:rsidRDefault="00552356">
            <w:pPr>
              <w:spacing w:line="276" w:lineRule="auto"/>
            </w:pPr>
            <w:r w:rsidRPr="00E3635E">
              <w:t>Pedagogai</w:t>
            </w:r>
          </w:p>
        </w:tc>
        <w:tc>
          <w:tcPr>
            <w:tcW w:w="5850" w:type="dxa"/>
            <w:tcBorders>
              <w:top w:val="single" w:sz="4" w:space="0" w:color="auto"/>
              <w:left w:val="single" w:sz="4" w:space="0" w:color="auto"/>
              <w:bottom w:val="single" w:sz="4" w:space="0" w:color="auto"/>
              <w:right w:val="single" w:sz="4" w:space="0" w:color="auto"/>
            </w:tcBorders>
            <w:hideMark/>
          </w:tcPr>
          <w:p w:rsidR="00552356" w:rsidRPr="00E3635E" w:rsidRDefault="00552356">
            <w:pPr>
              <w:spacing w:line="276" w:lineRule="auto"/>
            </w:pPr>
            <w:r w:rsidRPr="00E3635E">
              <w:t>Direktoriui pavaduotojui ugdymui dėl įsivertinimo ir savianalizės rezultatų</w:t>
            </w:r>
          </w:p>
        </w:tc>
        <w:tc>
          <w:tcPr>
            <w:tcW w:w="3240" w:type="dxa"/>
            <w:tcBorders>
              <w:top w:val="single" w:sz="4" w:space="0" w:color="auto"/>
              <w:left w:val="single" w:sz="4" w:space="0" w:color="auto"/>
              <w:bottom w:val="single" w:sz="4" w:space="0" w:color="auto"/>
              <w:right w:val="single" w:sz="4" w:space="0" w:color="auto"/>
            </w:tcBorders>
            <w:hideMark/>
          </w:tcPr>
          <w:p w:rsidR="00552356" w:rsidRPr="00E3635E" w:rsidRDefault="00552356">
            <w:pPr>
              <w:spacing w:line="276" w:lineRule="auto"/>
            </w:pPr>
            <w:r w:rsidRPr="00E3635E">
              <w:t>Savianalizės anketos</w:t>
            </w:r>
          </w:p>
        </w:tc>
        <w:tc>
          <w:tcPr>
            <w:tcW w:w="2250" w:type="dxa"/>
            <w:tcBorders>
              <w:top w:val="single" w:sz="4" w:space="0" w:color="auto"/>
              <w:left w:val="single" w:sz="4" w:space="0" w:color="auto"/>
              <w:bottom w:val="single" w:sz="4" w:space="0" w:color="auto"/>
              <w:right w:val="single" w:sz="4" w:space="0" w:color="auto"/>
            </w:tcBorders>
            <w:hideMark/>
          </w:tcPr>
          <w:p w:rsidR="00552356" w:rsidRPr="00E3635E" w:rsidRDefault="00552356">
            <w:pPr>
              <w:spacing w:line="276" w:lineRule="auto"/>
            </w:pPr>
            <w:r w:rsidRPr="00E3635E">
              <w:t>Gegužės mėn.</w:t>
            </w:r>
          </w:p>
        </w:tc>
      </w:tr>
      <w:tr w:rsidR="00552356" w:rsidRPr="00E3635E" w:rsidTr="00552356">
        <w:trPr>
          <w:gridAfter w:val="1"/>
          <w:wAfter w:w="17" w:type="dxa"/>
          <w:jc w:val="center"/>
        </w:trPr>
        <w:tc>
          <w:tcPr>
            <w:tcW w:w="2538" w:type="dxa"/>
            <w:tcBorders>
              <w:top w:val="single" w:sz="4" w:space="0" w:color="auto"/>
              <w:left w:val="single" w:sz="4" w:space="0" w:color="auto"/>
              <w:bottom w:val="single" w:sz="4" w:space="0" w:color="auto"/>
              <w:right w:val="single" w:sz="4" w:space="0" w:color="auto"/>
            </w:tcBorders>
            <w:hideMark/>
          </w:tcPr>
          <w:p w:rsidR="00552356" w:rsidRPr="00E3635E" w:rsidRDefault="00552356">
            <w:pPr>
              <w:spacing w:line="276" w:lineRule="auto"/>
            </w:pPr>
            <w:r w:rsidRPr="00E3635E">
              <w:t>Įstaigos įsivertinimo grupė</w:t>
            </w:r>
          </w:p>
        </w:tc>
        <w:tc>
          <w:tcPr>
            <w:tcW w:w="5850" w:type="dxa"/>
            <w:tcBorders>
              <w:top w:val="single" w:sz="4" w:space="0" w:color="auto"/>
              <w:left w:val="single" w:sz="4" w:space="0" w:color="auto"/>
              <w:bottom w:val="single" w:sz="4" w:space="0" w:color="auto"/>
              <w:right w:val="single" w:sz="4" w:space="0" w:color="auto"/>
            </w:tcBorders>
            <w:hideMark/>
          </w:tcPr>
          <w:p w:rsidR="00552356" w:rsidRPr="00E3635E" w:rsidRDefault="00552356">
            <w:pPr>
              <w:spacing w:line="276" w:lineRule="auto"/>
            </w:pPr>
            <w:r w:rsidRPr="00E3635E">
              <w:t>Mokytojų tarybai</w:t>
            </w:r>
          </w:p>
        </w:tc>
        <w:tc>
          <w:tcPr>
            <w:tcW w:w="3240" w:type="dxa"/>
            <w:tcBorders>
              <w:top w:val="single" w:sz="4" w:space="0" w:color="auto"/>
              <w:left w:val="single" w:sz="4" w:space="0" w:color="auto"/>
              <w:bottom w:val="single" w:sz="4" w:space="0" w:color="auto"/>
              <w:right w:val="single" w:sz="4" w:space="0" w:color="auto"/>
            </w:tcBorders>
          </w:tcPr>
          <w:p w:rsidR="00552356" w:rsidRPr="00E3635E" w:rsidRDefault="00552356">
            <w:pPr>
              <w:spacing w:line="276" w:lineRule="auto"/>
            </w:pPr>
            <w:r w:rsidRPr="00E3635E">
              <w:t>Giluminio įsivertinimo ataskaita</w:t>
            </w:r>
          </w:p>
          <w:p w:rsidR="00552356" w:rsidRPr="00E3635E" w:rsidRDefault="00552356">
            <w:pPr>
              <w:spacing w:line="276" w:lineRule="auto"/>
            </w:pPr>
            <w:r w:rsidRPr="00E3635E">
              <w:t>Rekomendacijų aprobavimas</w:t>
            </w:r>
          </w:p>
          <w:p w:rsidR="00552356" w:rsidRPr="00E3635E" w:rsidRDefault="00552356">
            <w:pPr>
              <w:spacing w:line="276" w:lineRule="auto"/>
            </w:pPr>
          </w:p>
        </w:tc>
        <w:tc>
          <w:tcPr>
            <w:tcW w:w="2250" w:type="dxa"/>
            <w:tcBorders>
              <w:top w:val="single" w:sz="4" w:space="0" w:color="auto"/>
              <w:left w:val="single" w:sz="4" w:space="0" w:color="auto"/>
              <w:bottom w:val="single" w:sz="4" w:space="0" w:color="auto"/>
              <w:right w:val="single" w:sz="4" w:space="0" w:color="auto"/>
            </w:tcBorders>
            <w:hideMark/>
          </w:tcPr>
          <w:p w:rsidR="00552356" w:rsidRPr="00E3635E" w:rsidRDefault="00552356">
            <w:pPr>
              <w:spacing w:line="276" w:lineRule="auto"/>
            </w:pPr>
            <w:r w:rsidRPr="00E3635E">
              <w:t>Spalio mėn.</w:t>
            </w:r>
          </w:p>
        </w:tc>
      </w:tr>
    </w:tbl>
    <w:p w:rsidR="00552356" w:rsidRPr="00E3635E" w:rsidRDefault="00552356" w:rsidP="00552356">
      <w:pPr>
        <w:spacing w:line="276" w:lineRule="auto"/>
      </w:pPr>
    </w:p>
    <w:p w:rsidR="00552356" w:rsidRPr="00E3635E" w:rsidRDefault="00552356" w:rsidP="00552356">
      <w:pPr>
        <w:spacing w:line="276" w:lineRule="auto"/>
        <w:rPr>
          <w:i/>
        </w:rPr>
      </w:pPr>
      <w:r w:rsidRPr="00E3635E">
        <w:rPr>
          <w:i/>
        </w:rPr>
        <w:t>Planą rengė darbo grupė:</w:t>
      </w:r>
    </w:p>
    <w:p w:rsidR="00552356" w:rsidRPr="00E3635E" w:rsidRDefault="00552356" w:rsidP="00552356">
      <w:pPr>
        <w:spacing w:line="276" w:lineRule="auto"/>
        <w:rPr>
          <w:i/>
        </w:rPr>
      </w:pPr>
    </w:p>
    <w:p w:rsidR="00552356" w:rsidRPr="00E3635E" w:rsidRDefault="00552356" w:rsidP="00552356">
      <w:pPr>
        <w:tabs>
          <w:tab w:val="left" w:pos="7545"/>
        </w:tabs>
        <w:spacing w:line="276" w:lineRule="auto"/>
        <w:rPr>
          <w:i/>
        </w:rPr>
      </w:pPr>
      <w:r w:rsidRPr="00E3635E">
        <w:rPr>
          <w:i/>
        </w:rPr>
        <w:t>D</w:t>
      </w:r>
      <w:r w:rsidR="003F69DD" w:rsidRPr="00E3635E">
        <w:rPr>
          <w:i/>
        </w:rPr>
        <w:t xml:space="preserve">irektoriaus pavaduotoja ugdymui                                                       </w:t>
      </w:r>
      <w:r w:rsidR="00F928A4">
        <w:rPr>
          <w:i/>
        </w:rPr>
        <w:t xml:space="preserve">                                                                             </w:t>
      </w:r>
      <w:r w:rsidR="003F69DD" w:rsidRPr="00E3635E">
        <w:rPr>
          <w:i/>
        </w:rPr>
        <w:t xml:space="preserve">      </w:t>
      </w:r>
      <w:r w:rsidR="00F928A4">
        <w:rPr>
          <w:i/>
        </w:rPr>
        <w:t xml:space="preserve">   </w:t>
      </w:r>
      <w:r w:rsidR="003F69DD" w:rsidRPr="00E3635E">
        <w:rPr>
          <w:i/>
        </w:rPr>
        <w:t xml:space="preserve">      </w:t>
      </w:r>
      <w:r w:rsidRPr="00E3635E">
        <w:rPr>
          <w:i/>
        </w:rPr>
        <w:t xml:space="preserve">Gintarė </w:t>
      </w:r>
      <w:proofErr w:type="spellStart"/>
      <w:r w:rsidRPr="00E3635E">
        <w:rPr>
          <w:i/>
        </w:rPr>
        <w:t>Pažėrienė</w:t>
      </w:r>
      <w:proofErr w:type="spellEnd"/>
    </w:p>
    <w:p w:rsidR="00552356" w:rsidRPr="00E3635E" w:rsidRDefault="00552356" w:rsidP="00552356">
      <w:pPr>
        <w:tabs>
          <w:tab w:val="left" w:pos="7935"/>
        </w:tabs>
        <w:spacing w:line="276" w:lineRule="auto"/>
        <w:rPr>
          <w:i/>
        </w:rPr>
      </w:pPr>
      <w:r w:rsidRPr="00E3635E">
        <w:rPr>
          <w:i/>
        </w:rPr>
        <w:t xml:space="preserve">Direktoriaus pavaduotoja ūkiui                                                    </w:t>
      </w:r>
      <w:r w:rsidR="00F928A4">
        <w:rPr>
          <w:i/>
        </w:rPr>
        <w:t xml:space="preserve">                                                                         </w:t>
      </w:r>
      <w:r w:rsidRPr="00E3635E">
        <w:rPr>
          <w:i/>
        </w:rPr>
        <w:t xml:space="preserve">                </w:t>
      </w:r>
      <w:r w:rsidR="00F928A4">
        <w:rPr>
          <w:i/>
        </w:rPr>
        <w:t xml:space="preserve">    </w:t>
      </w:r>
      <w:r w:rsidRPr="00E3635E">
        <w:rPr>
          <w:i/>
        </w:rPr>
        <w:t xml:space="preserve">    Giedra </w:t>
      </w:r>
      <w:proofErr w:type="spellStart"/>
      <w:r w:rsidRPr="00E3635E">
        <w:rPr>
          <w:i/>
        </w:rPr>
        <w:t>Šeinauskienė</w:t>
      </w:r>
      <w:proofErr w:type="spellEnd"/>
    </w:p>
    <w:p w:rsidR="00552356" w:rsidRPr="00E3635E" w:rsidRDefault="00552356" w:rsidP="00552356">
      <w:pPr>
        <w:tabs>
          <w:tab w:val="left" w:pos="7935"/>
        </w:tabs>
        <w:spacing w:line="276" w:lineRule="auto"/>
        <w:rPr>
          <w:i/>
        </w:rPr>
      </w:pPr>
      <w:r w:rsidRPr="00E3635E">
        <w:rPr>
          <w:i/>
        </w:rPr>
        <w:t xml:space="preserve">Menų (dailės) pedagogė                                                                              </w:t>
      </w:r>
      <w:r w:rsidR="00F928A4">
        <w:rPr>
          <w:i/>
        </w:rPr>
        <w:t xml:space="preserve">                                                                              </w:t>
      </w:r>
      <w:r w:rsidRPr="00E3635E">
        <w:rPr>
          <w:i/>
        </w:rPr>
        <w:t xml:space="preserve">     Jolanta </w:t>
      </w:r>
      <w:proofErr w:type="spellStart"/>
      <w:r w:rsidRPr="00E3635E">
        <w:rPr>
          <w:i/>
        </w:rPr>
        <w:t>Kunigėnienė</w:t>
      </w:r>
      <w:proofErr w:type="spellEnd"/>
    </w:p>
    <w:p w:rsidR="00552356" w:rsidRPr="00E3635E" w:rsidRDefault="00552356" w:rsidP="00552356">
      <w:pPr>
        <w:tabs>
          <w:tab w:val="left" w:pos="7935"/>
        </w:tabs>
        <w:spacing w:line="276" w:lineRule="auto"/>
        <w:rPr>
          <w:i/>
        </w:rPr>
      </w:pPr>
      <w:r w:rsidRPr="00E3635E">
        <w:rPr>
          <w:i/>
        </w:rPr>
        <w:t xml:space="preserve">Vyresnioji logopedė                                                                                      </w:t>
      </w:r>
      <w:r w:rsidR="003F69DD" w:rsidRPr="00E3635E">
        <w:rPr>
          <w:i/>
        </w:rPr>
        <w:t xml:space="preserve">  </w:t>
      </w:r>
      <w:r w:rsidRPr="00E3635E">
        <w:rPr>
          <w:i/>
        </w:rPr>
        <w:t xml:space="preserve"> </w:t>
      </w:r>
      <w:r w:rsidR="00F928A4">
        <w:rPr>
          <w:i/>
        </w:rPr>
        <w:t xml:space="preserve">                                                                              </w:t>
      </w:r>
      <w:r w:rsidRPr="00E3635E">
        <w:rPr>
          <w:i/>
        </w:rPr>
        <w:t xml:space="preserve">Violeta </w:t>
      </w:r>
      <w:proofErr w:type="spellStart"/>
      <w:r w:rsidRPr="00E3635E">
        <w:rPr>
          <w:i/>
        </w:rPr>
        <w:t>Pašvenskienė</w:t>
      </w:r>
      <w:proofErr w:type="spellEnd"/>
    </w:p>
    <w:p w:rsidR="003F69DD" w:rsidRPr="00E3635E" w:rsidRDefault="00552356" w:rsidP="00552356">
      <w:pPr>
        <w:tabs>
          <w:tab w:val="left" w:pos="7545"/>
        </w:tabs>
        <w:spacing w:line="276" w:lineRule="auto"/>
        <w:rPr>
          <w:i/>
        </w:rPr>
      </w:pPr>
      <w:r w:rsidRPr="00E3635E">
        <w:rPr>
          <w:i/>
        </w:rPr>
        <w:t xml:space="preserve">Priešmokyklinio ugdymo pedagogė metodininkė                                      </w:t>
      </w:r>
      <w:r w:rsidR="00F928A4">
        <w:rPr>
          <w:i/>
        </w:rPr>
        <w:t xml:space="preserve">                                                                                 </w:t>
      </w:r>
      <w:r w:rsidRPr="00E3635E">
        <w:rPr>
          <w:i/>
        </w:rPr>
        <w:t xml:space="preserve">      Nijolė </w:t>
      </w:r>
      <w:proofErr w:type="spellStart"/>
      <w:r w:rsidRPr="00E3635E">
        <w:rPr>
          <w:i/>
        </w:rPr>
        <w:t>Janeliūnienė</w:t>
      </w:r>
      <w:proofErr w:type="spellEnd"/>
    </w:p>
    <w:p w:rsidR="00552356" w:rsidRPr="00E3635E" w:rsidRDefault="003F69DD" w:rsidP="00552356">
      <w:pPr>
        <w:tabs>
          <w:tab w:val="left" w:pos="7545"/>
        </w:tabs>
        <w:spacing w:line="276" w:lineRule="auto"/>
        <w:rPr>
          <w:i/>
        </w:rPr>
      </w:pPr>
      <w:r w:rsidRPr="00E3635E">
        <w:rPr>
          <w:i/>
        </w:rPr>
        <w:t xml:space="preserve">Neformalaus ugdymo kūno kultūros pedagogė                                    </w:t>
      </w:r>
      <w:r w:rsidR="00F928A4">
        <w:rPr>
          <w:i/>
        </w:rPr>
        <w:t xml:space="preserve">                                                                                 </w:t>
      </w:r>
      <w:r w:rsidRPr="00E3635E">
        <w:rPr>
          <w:i/>
        </w:rPr>
        <w:t xml:space="preserve">          Jurgita Žukauskienė</w:t>
      </w:r>
    </w:p>
    <w:p w:rsidR="00552356" w:rsidRPr="00E3635E" w:rsidRDefault="00552356" w:rsidP="00552356">
      <w:pPr>
        <w:spacing w:line="276" w:lineRule="auto"/>
      </w:pPr>
    </w:p>
    <w:p w:rsidR="00552356" w:rsidRPr="00E3635E" w:rsidRDefault="00552356" w:rsidP="00552356">
      <w:pPr>
        <w:spacing w:line="276" w:lineRule="auto"/>
        <w:outlineLvl w:val="0"/>
      </w:pPr>
    </w:p>
    <w:p w:rsidR="00552356" w:rsidRPr="00E3635E" w:rsidRDefault="00552356" w:rsidP="00552356">
      <w:pPr>
        <w:spacing w:line="276" w:lineRule="auto"/>
        <w:outlineLvl w:val="0"/>
      </w:pPr>
      <w:r w:rsidRPr="00E3635E">
        <w:t>PRITARTA</w:t>
      </w:r>
    </w:p>
    <w:p w:rsidR="00552356" w:rsidRPr="00E3635E" w:rsidRDefault="00552356" w:rsidP="00552356">
      <w:pPr>
        <w:spacing w:line="276" w:lineRule="auto"/>
        <w:outlineLvl w:val="0"/>
      </w:pPr>
      <w:r w:rsidRPr="00E3635E">
        <w:t>Kauno Aleksoto lopšelio-darželio</w:t>
      </w:r>
    </w:p>
    <w:p w:rsidR="00552356" w:rsidRPr="00E3635E" w:rsidRDefault="00F928A4" w:rsidP="00552356">
      <w:pPr>
        <w:spacing w:line="276" w:lineRule="auto"/>
      </w:pPr>
      <w:r>
        <w:t>tarybos 2018</w:t>
      </w:r>
      <w:r w:rsidR="00552356" w:rsidRPr="00E3635E">
        <w:t xml:space="preserve"> m. lapkričio 22 d.</w:t>
      </w:r>
    </w:p>
    <w:p w:rsidR="00765ACB" w:rsidRDefault="00552356" w:rsidP="0023299A">
      <w:pPr>
        <w:spacing w:line="276" w:lineRule="auto"/>
      </w:pPr>
      <w:r w:rsidRPr="00E3635E">
        <w:t>protokolu Nr. 2</w:t>
      </w:r>
    </w:p>
    <w:sectPr w:rsidR="00765ACB" w:rsidSect="0023299A">
      <w:headerReference w:type="default" r:id="rId7"/>
      <w:pgSz w:w="16838" w:h="11906" w:orient="landscape"/>
      <w:pgMar w:top="1701" w:right="1701"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E56" w:rsidRDefault="00EA0E56" w:rsidP="0023299A">
      <w:r>
        <w:separator/>
      </w:r>
    </w:p>
  </w:endnote>
  <w:endnote w:type="continuationSeparator" w:id="0">
    <w:p w:rsidR="00EA0E56" w:rsidRDefault="00EA0E56" w:rsidP="00232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E56" w:rsidRDefault="00EA0E56" w:rsidP="0023299A">
      <w:r>
        <w:separator/>
      </w:r>
    </w:p>
  </w:footnote>
  <w:footnote w:type="continuationSeparator" w:id="0">
    <w:p w:rsidR="00EA0E56" w:rsidRDefault="00EA0E56" w:rsidP="002329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053943"/>
      <w:docPartObj>
        <w:docPartGallery w:val="Page Numbers (Top of Page)"/>
        <w:docPartUnique/>
      </w:docPartObj>
    </w:sdtPr>
    <w:sdtEndPr/>
    <w:sdtContent>
      <w:p w:rsidR="00D242BE" w:rsidRDefault="00D242BE">
        <w:pPr>
          <w:pStyle w:val="Antrats"/>
          <w:jc w:val="center"/>
        </w:pPr>
        <w:r>
          <w:fldChar w:fldCharType="begin"/>
        </w:r>
        <w:r>
          <w:instrText>PAGE   \* MERGEFORMAT</w:instrText>
        </w:r>
        <w:r>
          <w:fldChar w:fldCharType="separate"/>
        </w:r>
        <w:r w:rsidR="00CF6BDC">
          <w:rPr>
            <w:noProof/>
          </w:rPr>
          <w:t>12</w:t>
        </w:r>
        <w:r>
          <w:fldChar w:fldCharType="end"/>
        </w:r>
      </w:p>
    </w:sdtContent>
  </w:sdt>
  <w:p w:rsidR="00D242BE" w:rsidRDefault="00D242BE">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0414"/>
    <w:multiLevelType w:val="hybridMultilevel"/>
    <w:tmpl w:val="373209C8"/>
    <w:lvl w:ilvl="0" w:tplc="7E98356C">
      <w:start w:val="1"/>
      <w:numFmt w:val="decimal"/>
      <w:lvlText w:val="%1."/>
      <w:lvlJc w:val="left"/>
      <w:pPr>
        <w:ind w:left="644" w:hanging="360"/>
      </w:pPr>
      <w:rPr>
        <w:b w:val="0"/>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 w15:restartNumberingAfterBreak="0">
    <w:nsid w:val="03D53586"/>
    <w:multiLevelType w:val="hybridMultilevel"/>
    <w:tmpl w:val="1F9C18B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8100843"/>
    <w:multiLevelType w:val="hybridMultilevel"/>
    <w:tmpl w:val="C0AC3ED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 w15:restartNumberingAfterBreak="0">
    <w:nsid w:val="0DB0591A"/>
    <w:multiLevelType w:val="hybridMultilevel"/>
    <w:tmpl w:val="770C79A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4" w15:restartNumberingAfterBreak="0">
    <w:nsid w:val="0F00295A"/>
    <w:multiLevelType w:val="hybridMultilevel"/>
    <w:tmpl w:val="2CE84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8130834"/>
    <w:multiLevelType w:val="hybridMultilevel"/>
    <w:tmpl w:val="AB0EBEC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F5C1307"/>
    <w:multiLevelType w:val="hybridMultilevel"/>
    <w:tmpl w:val="38BCDC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2065787"/>
    <w:multiLevelType w:val="multilevel"/>
    <w:tmpl w:val="DC88F8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EE04A3B"/>
    <w:multiLevelType w:val="hybridMultilevel"/>
    <w:tmpl w:val="FB1CF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2975FE2"/>
    <w:multiLevelType w:val="hybridMultilevel"/>
    <w:tmpl w:val="E4867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C73218"/>
    <w:multiLevelType w:val="hybridMultilevel"/>
    <w:tmpl w:val="13808DAE"/>
    <w:lvl w:ilvl="0" w:tplc="04270005">
      <w:start w:val="1"/>
      <w:numFmt w:val="bullet"/>
      <w:lvlText w:val=""/>
      <w:lvlJc w:val="left"/>
      <w:pPr>
        <w:tabs>
          <w:tab w:val="num" w:pos="720"/>
        </w:tabs>
        <w:ind w:left="720" w:hanging="360"/>
      </w:pPr>
      <w:rPr>
        <w:rFonts w:ascii="Wingdings" w:hAnsi="Wingdings"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1" w15:restartNumberingAfterBreak="0">
    <w:nsid w:val="630450C4"/>
    <w:multiLevelType w:val="hybridMultilevel"/>
    <w:tmpl w:val="8D349A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34D4A6A"/>
    <w:multiLevelType w:val="hybridMultilevel"/>
    <w:tmpl w:val="2ED0423A"/>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3" w15:restartNumberingAfterBreak="0">
    <w:nsid w:val="68AB2C55"/>
    <w:multiLevelType w:val="hybridMultilevel"/>
    <w:tmpl w:val="F580D3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2"/>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num>
  <w:num w:numId="11">
    <w:abstractNumId w:val="6"/>
  </w:num>
  <w:num w:numId="12">
    <w:abstractNumId w:val="13"/>
  </w:num>
  <w:num w:numId="13">
    <w:abstractNumId w:val="11"/>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356"/>
    <w:rsid w:val="000433D9"/>
    <w:rsid w:val="0004730F"/>
    <w:rsid w:val="000B440F"/>
    <w:rsid w:val="000E2D24"/>
    <w:rsid w:val="00103DA7"/>
    <w:rsid w:val="00106040"/>
    <w:rsid w:val="0015563F"/>
    <w:rsid w:val="0018108B"/>
    <w:rsid w:val="00192A9C"/>
    <w:rsid w:val="00195F06"/>
    <w:rsid w:val="001A34AB"/>
    <w:rsid w:val="001B22BC"/>
    <w:rsid w:val="001F4FE1"/>
    <w:rsid w:val="00203250"/>
    <w:rsid w:val="00206433"/>
    <w:rsid w:val="00207EC4"/>
    <w:rsid w:val="0023299A"/>
    <w:rsid w:val="00236E1D"/>
    <w:rsid w:val="002668A1"/>
    <w:rsid w:val="0028198A"/>
    <w:rsid w:val="00286D65"/>
    <w:rsid w:val="00290F9F"/>
    <w:rsid w:val="002A012C"/>
    <w:rsid w:val="002C54DD"/>
    <w:rsid w:val="002D2CC0"/>
    <w:rsid w:val="002D4E4D"/>
    <w:rsid w:val="002F16AE"/>
    <w:rsid w:val="003145BC"/>
    <w:rsid w:val="00330681"/>
    <w:rsid w:val="00336923"/>
    <w:rsid w:val="00354CD8"/>
    <w:rsid w:val="00385DFA"/>
    <w:rsid w:val="003A084F"/>
    <w:rsid w:val="003F69DD"/>
    <w:rsid w:val="00414981"/>
    <w:rsid w:val="00415335"/>
    <w:rsid w:val="00440517"/>
    <w:rsid w:val="0046016B"/>
    <w:rsid w:val="0046059B"/>
    <w:rsid w:val="0046566D"/>
    <w:rsid w:val="00532EC9"/>
    <w:rsid w:val="00552356"/>
    <w:rsid w:val="00572880"/>
    <w:rsid w:val="00583466"/>
    <w:rsid w:val="005A1F65"/>
    <w:rsid w:val="005B1F4F"/>
    <w:rsid w:val="005C530C"/>
    <w:rsid w:val="006223A6"/>
    <w:rsid w:val="006270BF"/>
    <w:rsid w:val="00695B96"/>
    <w:rsid w:val="006C0FF4"/>
    <w:rsid w:val="006D649C"/>
    <w:rsid w:val="00721005"/>
    <w:rsid w:val="007350C7"/>
    <w:rsid w:val="0075188C"/>
    <w:rsid w:val="00765ACB"/>
    <w:rsid w:val="007D02C5"/>
    <w:rsid w:val="007F6C0E"/>
    <w:rsid w:val="00803FE3"/>
    <w:rsid w:val="00816FBF"/>
    <w:rsid w:val="00817F9A"/>
    <w:rsid w:val="008221F4"/>
    <w:rsid w:val="0082281C"/>
    <w:rsid w:val="00854C1B"/>
    <w:rsid w:val="0089402A"/>
    <w:rsid w:val="008B0A24"/>
    <w:rsid w:val="008F21A8"/>
    <w:rsid w:val="008F3DF7"/>
    <w:rsid w:val="00934781"/>
    <w:rsid w:val="00934A73"/>
    <w:rsid w:val="00972D2D"/>
    <w:rsid w:val="009A4239"/>
    <w:rsid w:val="009D6127"/>
    <w:rsid w:val="009E4F9E"/>
    <w:rsid w:val="009E7DA4"/>
    <w:rsid w:val="00A20013"/>
    <w:rsid w:val="00A277C4"/>
    <w:rsid w:val="00A57252"/>
    <w:rsid w:val="00B13FD1"/>
    <w:rsid w:val="00B8085F"/>
    <w:rsid w:val="00B80E1B"/>
    <w:rsid w:val="00B855C8"/>
    <w:rsid w:val="00B94030"/>
    <w:rsid w:val="00BF5E8B"/>
    <w:rsid w:val="00C06F03"/>
    <w:rsid w:val="00C40170"/>
    <w:rsid w:val="00C50B91"/>
    <w:rsid w:val="00CE73A2"/>
    <w:rsid w:val="00CF6BDC"/>
    <w:rsid w:val="00D106FC"/>
    <w:rsid w:val="00D13DAB"/>
    <w:rsid w:val="00D242BE"/>
    <w:rsid w:val="00D251E6"/>
    <w:rsid w:val="00D35C09"/>
    <w:rsid w:val="00D509AF"/>
    <w:rsid w:val="00D567DE"/>
    <w:rsid w:val="00D77D2A"/>
    <w:rsid w:val="00D87071"/>
    <w:rsid w:val="00DE0C8C"/>
    <w:rsid w:val="00DF6582"/>
    <w:rsid w:val="00E10619"/>
    <w:rsid w:val="00E127AB"/>
    <w:rsid w:val="00E270E0"/>
    <w:rsid w:val="00E3635E"/>
    <w:rsid w:val="00E522D2"/>
    <w:rsid w:val="00E52CA6"/>
    <w:rsid w:val="00E619DD"/>
    <w:rsid w:val="00E66D7B"/>
    <w:rsid w:val="00E739E2"/>
    <w:rsid w:val="00EA0E56"/>
    <w:rsid w:val="00F14AEF"/>
    <w:rsid w:val="00F17A07"/>
    <w:rsid w:val="00F51649"/>
    <w:rsid w:val="00F532E3"/>
    <w:rsid w:val="00F57442"/>
    <w:rsid w:val="00F57614"/>
    <w:rsid w:val="00F92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9E034"/>
  <w15:docId w15:val="{EA747116-35B9-432C-8302-B24ED9B2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52356"/>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552356"/>
  </w:style>
  <w:style w:type="character" w:customStyle="1" w:styleId="AntratsDiagrama">
    <w:name w:val="Antraštės Diagrama"/>
    <w:basedOn w:val="Numatytasispastraiposriftas"/>
    <w:link w:val="Antrats"/>
    <w:uiPriority w:val="99"/>
    <w:rsid w:val="00552356"/>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unhideWhenUsed/>
    <w:rsid w:val="00552356"/>
    <w:pPr>
      <w:tabs>
        <w:tab w:val="center" w:pos="4680"/>
        <w:tab w:val="right" w:pos="9360"/>
      </w:tabs>
    </w:pPr>
  </w:style>
  <w:style w:type="character" w:customStyle="1" w:styleId="PoratDiagrama">
    <w:name w:val="Poraštė Diagrama"/>
    <w:basedOn w:val="Numatytasispastraiposriftas"/>
    <w:link w:val="Porat"/>
    <w:uiPriority w:val="99"/>
    <w:rsid w:val="00552356"/>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552356"/>
    <w:pPr>
      <w:tabs>
        <w:tab w:val="center" w:pos="4680"/>
        <w:tab w:val="right" w:pos="9360"/>
      </w:tabs>
    </w:pPr>
  </w:style>
  <w:style w:type="paragraph" w:styleId="Paantrat">
    <w:name w:val="Subtitle"/>
    <w:basedOn w:val="prastasis"/>
    <w:next w:val="prastasis"/>
    <w:link w:val="PaantratDiagrama1"/>
    <w:uiPriority w:val="11"/>
    <w:qFormat/>
    <w:rsid w:val="00552356"/>
    <w:pPr>
      <w:spacing w:after="160"/>
    </w:pPr>
    <w:rPr>
      <w:rFonts w:ascii="Cambria" w:hAnsi="Cambria"/>
      <w:i/>
      <w:iCs/>
      <w:color w:val="4F81BD"/>
      <w:spacing w:val="15"/>
    </w:rPr>
  </w:style>
  <w:style w:type="character" w:customStyle="1" w:styleId="PaantratDiagrama1">
    <w:name w:val="Paantraštė Diagrama1"/>
    <w:basedOn w:val="Numatytasispastraiposriftas"/>
    <w:link w:val="Paantrat"/>
    <w:uiPriority w:val="11"/>
    <w:locked/>
    <w:rsid w:val="00552356"/>
    <w:rPr>
      <w:rFonts w:ascii="Cambria" w:eastAsia="Times New Roman" w:hAnsi="Cambria" w:cs="Times New Roman"/>
      <w:i/>
      <w:iCs/>
      <w:color w:val="4F81BD"/>
      <w:spacing w:val="15"/>
      <w:sz w:val="24"/>
      <w:szCs w:val="24"/>
      <w:lang w:eastAsia="lt-LT"/>
    </w:rPr>
  </w:style>
  <w:style w:type="character" w:customStyle="1" w:styleId="PaantratDiagrama">
    <w:name w:val="Paantraštė Diagrama"/>
    <w:basedOn w:val="Numatytasispastraiposriftas"/>
    <w:uiPriority w:val="11"/>
    <w:rsid w:val="00552356"/>
    <w:rPr>
      <w:rFonts w:eastAsiaTheme="minorEastAsia"/>
      <w:color w:val="5A5A5A" w:themeColor="text1" w:themeTint="A5"/>
      <w:spacing w:val="15"/>
      <w:lang w:eastAsia="lt-LT"/>
    </w:rPr>
  </w:style>
  <w:style w:type="character" w:customStyle="1" w:styleId="DebesliotekstasDiagrama">
    <w:name w:val="Debesėlio tekstas Diagrama"/>
    <w:basedOn w:val="Numatytasispastraiposriftas"/>
    <w:link w:val="Debesliotekstas"/>
    <w:uiPriority w:val="99"/>
    <w:semiHidden/>
    <w:rsid w:val="00552356"/>
    <w:rPr>
      <w:rFonts w:ascii="Tahoma" w:eastAsia="Times New Roman" w:hAnsi="Tahoma" w:cs="Tahoma"/>
      <w:sz w:val="16"/>
      <w:szCs w:val="16"/>
      <w:lang w:eastAsia="lt-LT"/>
    </w:rPr>
  </w:style>
  <w:style w:type="paragraph" w:styleId="Debesliotekstas">
    <w:name w:val="Balloon Text"/>
    <w:basedOn w:val="prastasis"/>
    <w:link w:val="DebesliotekstasDiagrama"/>
    <w:uiPriority w:val="99"/>
    <w:semiHidden/>
    <w:unhideWhenUsed/>
    <w:rsid w:val="00552356"/>
    <w:rPr>
      <w:rFonts w:ascii="Tahoma" w:hAnsi="Tahoma" w:cs="Tahoma"/>
      <w:sz w:val="16"/>
      <w:szCs w:val="16"/>
    </w:rPr>
  </w:style>
  <w:style w:type="paragraph" w:styleId="Sraopastraipa">
    <w:name w:val="List Paragraph"/>
    <w:basedOn w:val="prastasis"/>
    <w:uiPriority w:val="99"/>
    <w:qFormat/>
    <w:rsid w:val="00552356"/>
    <w:pPr>
      <w:ind w:left="720"/>
      <w:contextualSpacing/>
    </w:pPr>
  </w:style>
  <w:style w:type="character" w:customStyle="1" w:styleId="AntrinispavadinimasDiagrama">
    <w:name w:val="Antrinis pavadinimas Diagrama"/>
    <w:uiPriority w:val="11"/>
    <w:locked/>
    <w:rsid w:val="00552356"/>
    <w:rPr>
      <w:rFonts w:ascii="Cambria" w:eastAsia="Times New Roman" w:hAnsi="Cambria" w:cs="Times New Roman" w:hint="default"/>
      <w:i/>
      <w:iCs/>
      <w:color w:val="4F81BD"/>
      <w:spacing w:val="15"/>
      <w:sz w:val="24"/>
      <w:szCs w:val="24"/>
      <w:lang w:val="lt-LT" w:eastAsia="lt-LT"/>
    </w:rPr>
  </w:style>
  <w:style w:type="paragraph" w:styleId="Betarp">
    <w:name w:val="No Spacing"/>
    <w:uiPriority w:val="1"/>
    <w:qFormat/>
    <w:rsid w:val="009A4239"/>
    <w:pPr>
      <w:spacing w:after="0" w:line="240" w:lineRule="auto"/>
    </w:pPr>
    <w:rPr>
      <w:rFonts w:ascii="Times New Roman" w:eastAsia="Times New Roman" w:hAnsi="Times New Roman" w:cs="Times New Roman"/>
      <w:sz w:val="24"/>
      <w:szCs w:val="24"/>
      <w:lang w:eastAsia="lt-LT"/>
    </w:rPr>
  </w:style>
  <w:style w:type="paragraph" w:customStyle="1" w:styleId="Betarp1">
    <w:name w:val="Be tarpų1"/>
    <w:uiPriority w:val="99"/>
    <w:rsid w:val="000433D9"/>
    <w:pPr>
      <w:spacing w:after="0" w:line="240" w:lineRule="auto"/>
    </w:pPr>
    <w:rPr>
      <w:rFonts w:ascii="Times New Roman" w:eastAsia="Calibri"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292">
      <w:bodyDiv w:val="1"/>
      <w:marLeft w:val="0"/>
      <w:marRight w:val="0"/>
      <w:marTop w:val="0"/>
      <w:marBottom w:val="0"/>
      <w:divBdr>
        <w:top w:val="none" w:sz="0" w:space="0" w:color="auto"/>
        <w:left w:val="none" w:sz="0" w:space="0" w:color="auto"/>
        <w:bottom w:val="none" w:sz="0" w:space="0" w:color="auto"/>
        <w:right w:val="none" w:sz="0" w:space="0" w:color="auto"/>
      </w:divBdr>
    </w:div>
    <w:div w:id="328412503">
      <w:bodyDiv w:val="1"/>
      <w:marLeft w:val="0"/>
      <w:marRight w:val="0"/>
      <w:marTop w:val="0"/>
      <w:marBottom w:val="0"/>
      <w:divBdr>
        <w:top w:val="none" w:sz="0" w:space="0" w:color="auto"/>
        <w:left w:val="none" w:sz="0" w:space="0" w:color="auto"/>
        <w:bottom w:val="none" w:sz="0" w:space="0" w:color="auto"/>
        <w:right w:val="none" w:sz="0" w:space="0" w:color="auto"/>
      </w:divBdr>
    </w:div>
    <w:div w:id="777723165">
      <w:bodyDiv w:val="1"/>
      <w:marLeft w:val="0"/>
      <w:marRight w:val="0"/>
      <w:marTop w:val="0"/>
      <w:marBottom w:val="0"/>
      <w:divBdr>
        <w:top w:val="none" w:sz="0" w:space="0" w:color="auto"/>
        <w:left w:val="none" w:sz="0" w:space="0" w:color="auto"/>
        <w:bottom w:val="none" w:sz="0" w:space="0" w:color="auto"/>
        <w:right w:val="none" w:sz="0" w:space="0" w:color="auto"/>
      </w:divBdr>
    </w:div>
    <w:div w:id="1348412605">
      <w:bodyDiv w:val="1"/>
      <w:marLeft w:val="0"/>
      <w:marRight w:val="0"/>
      <w:marTop w:val="0"/>
      <w:marBottom w:val="0"/>
      <w:divBdr>
        <w:top w:val="none" w:sz="0" w:space="0" w:color="auto"/>
        <w:left w:val="none" w:sz="0" w:space="0" w:color="auto"/>
        <w:bottom w:val="none" w:sz="0" w:space="0" w:color="auto"/>
        <w:right w:val="none" w:sz="0" w:space="0" w:color="auto"/>
      </w:divBdr>
    </w:div>
    <w:div w:id="1623537168">
      <w:bodyDiv w:val="1"/>
      <w:marLeft w:val="0"/>
      <w:marRight w:val="0"/>
      <w:marTop w:val="0"/>
      <w:marBottom w:val="0"/>
      <w:divBdr>
        <w:top w:val="none" w:sz="0" w:space="0" w:color="auto"/>
        <w:left w:val="none" w:sz="0" w:space="0" w:color="auto"/>
        <w:bottom w:val="none" w:sz="0" w:space="0" w:color="auto"/>
        <w:right w:val="none" w:sz="0" w:space="0" w:color="auto"/>
      </w:divBdr>
    </w:div>
    <w:div w:id="1657687403">
      <w:bodyDiv w:val="1"/>
      <w:marLeft w:val="0"/>
      <w:marRight w:val="0"/>
      <w:marTop w:val="0"/>
      <w:marBottom w:val="0"/>
      <w:divBdr>
        <w:top w:val="none" w:sz="0" w:space="0" w:color="auto"/>
        <w:left w:val="none" w:sz="0" w:space="0" w:color="auto"/>
        <w:bottom w:val="none" w:sz="0" w:space="0" w:color="auto"/>
        <w:right w:val="none" w:sz="0" w:space="0" w:color="auto"/>
      </w:divBdr>
    </w:div>
    <w:div w:id="1779256678">
      <w:bodyDiv w:val="1"/>
      <w:marLeft w:val="0"/>
      <w:marRight w:val="0"/>
      <w:marTop w:val="0"/>
      <w:marBottom w:val="0"/>
      <w:divBdr>
        <w:top w:val="none" w:sz="0" w:space="0" w:color="auto"/>
        <w:left w:val="none" w:sz="0" w:space="0" w:color="auto"/>
        <w:bottom w:val="none" w:sz="0" w:space="0" w:color="auto"/>
        <w:right w:val="none" w:sz="0" w:space="0" w:color="auto"/>
      </w:divBdr>
    </w:div>
    <w:div w:id="214206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17789</Words>
  <Characters>10140</Characters>
  <Application>Microsoft Office Word</Application>
  <DocSecurity>0</DocSecurity>
  <Lines>84</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2018-12-12T08:02:00Z</cp:lastPrinted>
  <dcterms:created xsi:type="dcterms:W3CDTF">2018-12-29T16:16:00Z</dcterms:created>
  <dcterms:modified xsi:type="dcterms:W3CDTF">2019-03-29T05:37:00Z</dcterms:modified>
</cp:coreProperties>
</file>